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5A63A" w14:textId="77777777" w:rsidR="00747EE2" w:rsidRDefault="00577D9B">
      <w:pPr>
        <w:spacing w:line="240" w:lineRule="auto"/>
        <w:jc w:val="right"/>
      </w:pPr>
      <w:r>
        <w:rPr>
          <w:rFonts w:ascii="Times New Roman" w:eastAsia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 w:cs="Corbel"/>
          <w:b/>
          <w:bCs/>
        </w:rPr>
        <w:tab/>
      </w:r>
      <w:r>
        <w:rPr>
          <w:rFonts w:ascii="Corbel" w:hAnsi="Corbel" w:cs="Corbel"/>
          <w:bCs/>
          <w:i/>
          <w:highlight w:val="yellow"/>
        </w:rPr>
        <w:t>Załącznik nr 1.5 do Zarządzenia Rektora UR  nr 7/2023</w:t>
      </w:r>
    </w:p>
    <w:p w14:paraId="7876F17C" w14:textId="77777777" w:rsidR="00747EE2" w:rsidRDefault="00577D9B">
      <w:pPr>
        <w:spacing w:after="0" w:line="240" w:lineRule="auto"/>
        <w:jc w:val="center"/>
        <w:rPr>
          <w:rFonts w:ascii="Corbel" w:hAnsi="Corbel" w:cs="Corbel"/>
          <w:b/>
          <w:smallCaps/>
          <w:sz w:val="24"/>
          <w:szCs w:val="24"/>
        </w:rPr>
      </w:pPr>
      <w:r>
        <w:rPr>
          <w:rFonts w:ascii="Corbel" w:hAnsi="Corbel" w:cs="Corbel"/>
          <w:b/>
          <w:smallCaps/>
          <w:sz w:val="24"/>
          <w:szCs w:val="24"/>
        </w:rPr>
        <w:t>SYLABUS</w:t>
      </w:r>
    </w:p>
    <w:p w14:paraId="061B09FA" w14:textId="1E97FABC" w:rsidR="00747EE2" w:rsidRPr="001A1D3D" w:rsidRDefault="00577D9B">
      <w:pPr>
        <w:spacing w:after="0" w:line="240" w:lineRule="exact"/>
        <w:jc w:val="center"/>
      </w:pPr>
      <w:r>
        <w:rPr>
          <w:rFonts w:ascii="Corbel" w:hAnsi="Corbel" w:cs="Corbel"/>
          <w:b/>
          <w:smallCaps/>
          <w:sz w:val="24"/>
          <w:szCs w:val="24"/>
        </w:rPr>
        <w:t xml:space="preserve">dotyczy cyklu kształcenia </w:t>
      </w:r>
      <w:r w:rsidR="001A1D3D">
        <w:rPr>
          <w:rFonts w:ascii="Corbel" w:hAnsi="Corbel" w:cs="Corbel"/>
          <w:i/>
          <w:smallCaps/>
          <w:sz w:val="24"/>
          <w:szCs w:val="24"/>
        </w:rPr>
        <w:t xml:space="preserve"> </w:t>
      </w:r>
      <w:r w:rsidR="001A1D3D" w:rsidRPr="001A1D3D">
        <w:rPr>
          <w:rFonts w:ascii="Corbel" w:hAnsi="Corbel" w:cs="Corbel"/>
          <w:b/>
          <w:smallCaps/>
          <w:sz w:val="24"/>
          <w:szCs w:val="24"/>
        </w:rPr>
        <w:t>202</w:t>
      </w:r>
      <w:r w:rsidR="00926DAB">
        <w:rPr>
          <w:rFonts w:ascii="Corbel" w:hAnsi="Corbel" w:cs="Corbel"/>
          <w:b/>
          <w:smallCaps/>
          <w:sz w:val="24"/>
          <w:szCs w:val="24"/>
        </w:rPr>
        <w:t>4</w:t>
      </w:r>
      <w:r w:rsidR="001A1D3D" w:rsidRPr="001A1D3D">
        <w:rPr>
          <w:rFonts w:ascii="Corbel" w:hAnsi="Corbel" w:cs="Corbel"/>
          <w:b/>
          <w:smallCaps/>
          <w:sz w:val="24"/>
          <w:szCs w:val="24"/>
        </w:rPr>
        <w:t>-202</w:t>
      </w:r>
      <w:r w:rsidR="00926DAB">
        <w:rPr>
          <w:rFonts w:ascii="Corbel" w:hAnsi="Corbel" w:cs="Corbel"/>
          <w:b/>
          <w:smallCaps/>
          <w:sz w:val="24"/>
          <w:szCs w:val="24"/>
        </w:rPr>
        <w:t>7</w:t>
      </w:r>
    </w:p>
    <w:p w14:paraId="565A6CE6" w14:textId="77777777" w:rsidR="00747EE2" w:rsidRDefault="00577D9B">
      <w:pPr>
        <w:spacing w:after="0" w:line="240" w:lineRule="exact"/>
        <w:jc w:val="both"/>
      </w:pPr>
      <w:r>
        <w:rPr>
          <w:rFonts w:ascii="Corbel" w:eastAsia="Corbel" w:hAnsi="Corbel" w:cs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 w:cs="Corbel"/>
          <w:i/>
          <w:sz w:val="20"/>
          <w:szCs w:val="20"/>
        </w:rPr>
        <w:t>(skrajne daty</w:t>
      </w:r>
      <w:r>
        <w:rPr>
          <w:rFonts w:ascii="Corbel" w:hAnsi="Corbel" w:cs="Corbel"/>
          <w:sz w:val="20"/>
          <w:szCs w:val="20"/>
        </w:rPr>
        <w:t>)</w:t>
      </w:r>
    </w:p>
    <w:p w14:paraId="66108C6B" w14:textId="77777777" w:rsidR="00747EE2" w:rsidRDefault="00577D9B">
      <w:pPr>
        <w:spacing w:after="0" w:line="240" w:lineRule="exact"/>
        <w:jc w:val="both"/>
        <w:rPr>
          <w:rFonts w:ascii="Corbel" w:hAnsi="Corbel" w:cs="Corbel"/>
          <w:sz w:val="20"/>
          <w:szCs w:val="20"/>
        </w:rPr>
      </w:pP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  <w:t>Rok akademicki   202</w:t>
      </w:r>
      <w:r w:rsidR="001A1D3D">
        <w:rPr>
          <w:rFonts w:ascii="Corbel" w:hAnsi="Corbel" w:cs="Corbel"/>
          <w:sz w:val="20"/>
          <w:szCs w:val="20"/>
        </w:rPr>
        <w:t>4</w:t>
      </w:r>
      <w:r>
        <w:rPr>
          <w:rFonts w:ascii="Corbel" w:hAnsi="Corbel" w:cs="Corbel"/>
          <w:sz w:val="20"/>
          <w:szCs w:val="20"/>
        </w:rPr>
        <w:t>/</w:t>
      </w:r>
      <w:r w:rsidR="001A1D3D">
        <w:rPr>
          <w:rFonts w:ascii="Corbel" w:hAnsi="Corbel" w:cs="Corbel"/>
          <w:sz w:val="20"/>
          <w:szCs w:val="20"/>
        </w:rPr>
        <w:t>2025</w:t>
      </w:r>
    </w:p>
    <w:p w14:paraId="23E7CF0C" w14:textId="77777777" w:rsidR="00747EE2" w:rsidRDefault="00747EE2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14:paraId="0EFEC199" w14:textId="77777777" w:rsidR="00747EE2" w:rsidRDefault="00577D9B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1. Podstawowe informacje o przedmiocie</w:t>
      </w:r>
    </w:p>
    <w:tbl>
      <w:tblPr>
        <w:tblW w:w="979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2693"/>
        <w:gridCol w:w="7097"/>
      </w:tblGrid>
      <w:tr w:rsidR="00747EE2" w14:paraId="14F9A1BA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55D3EF" w14:textId="77777777"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B0715C" w14:textId="7D3C5C80" w:rsidR="00747EE2" w:rsidRDefault="00453C48">
            <w:pPr>
              <w:pStyle w:val="Odpowiedzi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Wychowanie fizyczne</w:t>
            </w:r>
          </w:p>
        </w:tc>
      </w:tr>
      <w:tr w:rsidR="00747EE2" w14:paraId="3C263D93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BE251A" w14:textId="77777777"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229B0" w14:textId="77777777" w:rsidR="00747EE2" w:rsidRDefault="00747EE2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</w:p>
        </w:tc>
      </w:tr>
      <w:tr w:rsidR="00747EE2" w14:paraId="488110D3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14F4D0" w14:textId="77777777" w:rsidR="00747EE2" w:rsidRDefault="00577D9B">
            <w:pPr>
              <w:pStyle w:val="Pytania"/>
              <w:widowControl w:val="0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00A32F" w14:textId="0F841E00" w:rsidR="00747EE2" w:rsidRDefault="00577D9B" w:rsidP="001A1D3D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Kolegium </w:t>
            </w:r>
            <w:r w:rsidR="001A1D3D">
              <w:rPr>
                <w:rFonts w:ascii="Corbel" w:hAnsi="Corbel" w:cs="Corbel"/>
                <w:b w:val="0"/>
                <w:sz w:val="24"/>
                <w:szCs w:val="24"/>
              </w:rPr>
              <w:t>Nauk Humanistycznych</w:t>
            </w:r>
            <w:r w:rsidR="00791880">
              <w:rPr>
                <w:rFonts w:ascii="Corbel" w:hAnsi="Corbel" w:cs="Corbel"/>
                <w:b w:val="0"/>
                <w:sz w:val="24"/>
                <w:szCs w:val="24"/>
              </w:rPr>
              <w:t xml:space="preserve"> UR</w:t>
            </w:r>
          </w:p>
        </w:tc>
      </w:tr>
      <w:tr w:rsidR="00747EE2" w14:paraId="3041392A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6F44D3" w14:textId="77777777"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B001C8" w14:textId="5A7FA3AA" w:rsidR="00747EE2" w:rsidRDefault="00791880" w:rsidP="00791880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Instytut Filozofii</w:t>
            </w:r>
            <w:r w:rsidR="00577D9B">
              <w:rPr>
                <w:rFonts w:ascii="Corbel" w:hAnsi="Corbel" w:cs="Corbel"/>
                <w:b w:val="0"/>
                <w:sz w:val="24"/>
                <w:szCs w:val="24"/>
              </w:rPr>
              <w:t xml:space="preserve"> </w:t>
            </w:r>
          </w:p>
        </w:tc>
      </w:tr>
      <w:tr w:rsidR="00747EE2" w14:paraId="77AFCB3C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3ABC20" w14:textId="77777777"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4FF67C" w14:textId="0E6F01A3" w:rsidR="00747EE2" w:rsidRDefault="00926DAB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Filozofia</w:t>
            </w:r>
          </w:p>
        </w:tc>
      </w:tr>
      <w:tr w:rsidR="00747EE2" w14:paraId="3F37AF93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14B4FC" w14:textId="77777777"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FE882" w14:textId="77777777" w:rsidR="00747EE2" w:rsidRDefault="00791880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 stopnia</w:t>
            </w:r>
          </w:p>
        </w:tc>
      </w:tr>
      <w:tr w:rsidR="00747EE2" w14:paraId="5129CACC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57670E" w14:textId="77777777"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1956F4" w14:textId="77777777" w:rsidR="00747EE2" w:rsidRDefault="00577D9B" w:rsidP="001A1D3D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 w:cs="Corbel"/>
                <w:b w:val="0"/>
                <w:sz w:val="24"/>
                <w:szCs w:val="24"/>
              </w:rPr>
              <w:t>og</w:t>
            </w:r>
            <w:r w:rsidR="001A1D3D">
              <w:rPr>
                <w:rFonts w:ascii="Corbel" w:hAnsi="Corbel" w:cs="Corbel"/>
                <w:b w:val="0"/>
                <w:sz w:val="24"/>
                <w:szCs w:val="24"/>
              </w:rPr>
              <w:t>ó</w:t>
            </w:r>
            <w:r>
              <w:rPr>
                <w:rFonts w:ascii="Corbel" w:hAnsi="Corbel" w:cs="Corbel"/>
                <w:b w:val="0"/>
                <w:sz w:val="24"/>
                <w:szCs w:val="24"/>
              </w:rPr>
              <w:t>lnoakademicki</w:t>
            </w:r>
            <w:proofErr w:type="spellEnd"/>
          </w:p>
        </w:tc>
      </w:tr>
      <w:tr w:rsidR="00747EE2" w14:paraId="6DCC84C2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55CD33" w14:textId="77777777"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ADF63E" w14:textId="77777777" w:rsidR="00747EE2" w:rsidRDefault="00577D9B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Stacjonarne</w:t>
            </w:r>
          </w:p>
        </w:tc>
      </w:tr>
      <w:tr w:rsidR="00747EE2" w14:paraId="793B35A5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0DF751" w14:textId="77777777"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D5CD8B" w14:textId="6915B6F9" w:rsidR="00747EE2" w:rsidRDefault="00926DAB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I rok, II i III </w:t>
            </w:r>
            <w:proofErr w:type="spellStart"/>
            <w:r>
              <w:rPr>
                <w:rFonts w:ascii="Corbel" w:hAnsi="Corbel" w:cs="Corbel"/>
                <w:b w:val="0"/>
                <w:sz w:val="24"/>
                <w:szCs w:val="24"/>
              </w:rPr>
              <w:t>sem</w:t>
            </w:r>
            <w:proofErr w:type="spellEnd"/>
          </w:p>
        </w:tc>
      </w:tr>
      <w:tr w:rsidR="00747EE2" w14:paraId="54E4E6F4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85E736" w14:textId="77777777"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3EE96" w14:textId="7EBE1591" w:rsidR="00747EE2" w:rsidRDefault="00577D9B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o</w:t>
            </w:r>
            <w:r w:rsidR="00926DAB">
              <w:rPr>
                <w:rFonts w:ascii="Corbel" w:hAnsi="Corbel" w:cs="Corbel"/>
                <w:b w:val="0"/>
                <w:sz w:val="24"/>
                <w:szCs w:val="24"/>
              </w:rPr>
              <w:t>gólny</w:t>
            </w:r>
          </w:p>
        </w:tc>
      </w:tr>
      <w:tr w:rsidR="00747EE2" w14:paraId="56ECAE9B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7CFF39" w14:textId="77777777"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580CB8" w14:textId="0FE58158" w:rsidR="00747EE2" w:rsidRDefault="00577D9B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747EE2" w14:paraId="2615D875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F36040" w14:textId="77777777"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5D9A75" w14:textId="77777777" w:rsidR="00926DAB" w:rsidRPr="00926DAB" w:rsidRDefault="00926DAB" w:rsidP="00926DAB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 w:rsidRPr="00926DAB">
              <w:rPr>
                <w:rFonts w:ascii="Corbel" w:hAnsi="Corbel" w:cs="Corbel"/>
                <w:b w:val="0"/>
                <w:sz w:val="24"/>
                <w:szCs w:val="24"/>
              </w:rPr>
              <w:t>Kobiety- mgr Paulina Socha</w:t>
            </w:r>
          </w:p>
          <w:p w14:paraId="23C05F54" w14:textId="59FB3F96" w:rsidR="00747EE2" w:rsidRDefault="00926DAB" w:rsidP="00926DAB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 w:rsidRPr="00926DAB">
              <w:rPr>
                <w:rFonts w:ascii="Corbel" w:hAnsi="Corbel" w:cs="Corbel"/>
                <w:b w:val="0"/>
                <w:sz w:val="24"/>
                <w:szCs w:val="24"/>
              </w:rPr>
              <w:t>Mężczyźni-mgr Mateusz Salomon</w:t>
            </w:r>
          </w:p>
        </w:tc>
      </w:tr>
      <w:tr w:rsidR="00747EE2" w14:paraId="72B69B95" w14:textId="77777777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1DCA29" w14:textId="77777777" w:rsidR="00747EE2" w:rsidRDefault="00577D9B">
            <w:pPr>
              <w:pStyle w:val="Pytania"/>
              <w:widowControl w:val="0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Imię i nazwisko osoby prowadzącej / osób </w:t>
            </w:r>
            <w:r>
              <w:rPr>
                <w:rFonts w:ascii="Corbel" w:hAnsi="Corbel" w:cs="Corbel"/>
                <w:sz w:val="24"/>
                <w:szCs w:val="24"/>
              </w:rPr>
              <w:lastRenderedPageBreak/>
              <w:t>prowadzących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06AA1" w14:textId="77777777" w:rsidR="00926DAB" w:rsidRPr="00926DAB" w:rsidRDefault="00926DAB" w:rsidP="00926DAB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 w:rsidRPr="00926DAB">
              <w:rPr>
                <w:rFonts w:ascii="Corbel" w:hAnsi="Corbel" w:cs="Corbel"/>
                <w:b w:val="0"/>
                <w:sz w:val="24"/>
                <w:szCs w:val="24"/>
              </w:rPr>
              <w:lastRenderedPageBreak/>
              <w:t>Kobiety- mgr Paulina Socha</w:t>
            </w:r>
          </w:p>
          <w:p w14:paraId="24E14F94" w14:textId="2727919C" w:rsidR="00747EE2" w:rsidRDefault="00926DAB" w:rsidP="00926DAB">
            <w:pPr>
              <w:pStyle w:val="Odpowiedzi"/>
              <w:widowControl w:val="0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 w:rsidRPr="00926DAB">
              <w:rPr>
                <w:rFonts w:ascii="Corbel" w:hAnsi="Corbel" w:cs="Corbel"/>
                <w:b w:val="0"/>
                <w:sz w:val="24"/>
                <w:szCs w:val="24"/>
              </w:rPr>
              <w:lastRenderedPageBreak/>
              <w:t>Mężczyźni-mgr Mateusz Salomon</w:t>
            </w:r>
          </w:p>
        </w:tc>
      </w:tr>
    </w:tbl>
    <w:p w14:paraId="627B9385" w14:textId="77777777" w:rsidR="00747EE2" w:rsidRDefault="00577D9B">
      <w:pPr>
        <w:pStyle w:val="Podpunkty"/>
        <w:spacing w:before="280" w:after="280"/>
        <w:ind w:left="0"/>
      </w:pPr>
      <w:r>
        <w:rPr>
          <w:rFonts w:ascii="Corbel" w:hAnsi="Corbel" w:cs="Corbel"/>
          <w:sz w:val="24"/>
          <w:szCs w:val="24"/>
        </w:rPr>
        <w:t xml:space="preserve">* </w:t>
      </w:r>
      <w:r>
        <w:rPr>
          <w:rFonts w:ascii="Corbel" w:hAnsi="Corbel" w:cs="Corbel"/>
          <w:i/>
          <w:sz w:val="24"/>
          <w:szCs w:val="24"/>
        </w:rPr>
        <w:t>-</w:t>
      </w:r>
      <w:r>
        <w:rPr>
          <w:rFonts w:ascii="Corbel" w:hAnsi="Corbel" w:cs="Corbel"/>
          <w:b w:val="0"/>
          <w:i/>
          <w:sz w:val="24"/>
          <w:szCs w:val="24"/>
        </w:rPr>
        <w:t>opcjonalni</w:t>
      </w:r>
      <w:r>
        <w:rPr>
          <w:rFonts w:ascii="Corbel" w:hAnsi="Corbel" w:cs="Corbel"/>
          <w:b w:val="0"/>
          <w:sz w:val="24"/>
          <w:szCs w:val="24"/>
        </w:rPr>
        <w:t>e,</w:t>
      </w:r>
      <w:r>
        <w:rPr>
          <w:rFonts w:ascii="Corbel" w:hAnsi="Corbel" w:cs="Corbel"/>
          <w:i/>
          <w:sz w:val="24"/>
          <w:szCs w:val="24"/>
        </w:rPr>
        <w:t xml:space="preserve"> </w:t>
      </w:r>
      <w:r>
        <w:rPr>
          <w:rFonts w:ascii="Corbel" w:hAnsi="Corbel" w:cs="Corbel"/>
          <w:b w:val="0"/>
          <w:i/>
          <w:sz w:val="24"/>
          <w:szCs w:val="24"/>
        </w:rPr>
        <w:t>zgodnie z ustaleniami w Jednostce</w:t>
      </w:r>
    </w:p>
    <w:p w14:paraId="39D740D7" w14:textId="77777777" w:rsidR="00747EE2" w:rsidRDefault="00747EE2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14:paraId="11DF44AF" w14:textId="77777777" w:rsidR="00747EE2" w:rsidRDefault="00577D9B">
      <w:pPr>
        <w:pStyle w:val="Podpunkty"/>
        <w:ind w:left="284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14:paraId="3D5AB97A" w14:textId="77777777" w:rsidR="00747EE2" w:rsidRDefault="00747EE2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637" w:type="dxa"/>
        <w:tblLayout w:type="fixed"/>
        <w:tblLook w:val="04A0" w:firstRow="1" w:lastRow="0" w:firstColumn="1" w:lastColumn="0" w:noHBand="0" w:noVBand="1"/>
      </w:tblPr>
      <w:tblGrid>
        <w:gridCol w:w="1048"/>
        <w:gridCol w:w="914"/>
        <w:gridCol w:w="788"/>
        <w:gridCol w:w="851"/>
        <w:gridCol w:w="801"/>
        <w:gridCol w:w="822"/>
        <w:gridCol w:w="762"/>
        <w:gridCol w:w="949"/>
        <w:gridCol w:w="1189"/>
        <w:gridCol w:w="1513"/>
      </w:tblGrid>
      <w:tr w:rsidR="00747EE2" w14:paraId="4BDE7898" w14:textId="77777777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8A573C" w14:textId="77777777"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Semestr</w:t>
            </w:r>
          </w:p>
          <w:p w14:paraId="42417170" w14:textId="77777777"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A9AAF4" w14:textId="77777777"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Wykł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10479A" w14:textId="77777777"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97CD8A" w14:textId="77777777"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Konw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B504DF" w14:textId="77777777"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889B68" w14:textId="77777777"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Sem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BEA7B2" w14:textId="77777777"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341302" w14:textId="77777777"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Prakt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CA082B" w14:textId="77777777"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84EA8" w14:textId="77777777" w:rsidR="00747EE2" w:rsidRDefault="00577D9B">
            <w:pPr>
              <w:pStyle w:val="Nagwkitablic"/>
              <w:widowControl w:val="0"/>
              <w:spacing w:line="240" w:lineRule="auto"/>
              <w:jc w:val="center"/>
              <w:rPr>
                <w:rFonts w:ascii="Corbel" w:hAnsi="Corbel" w:cs="Corbel"/>
                <w:b/>
                <w:szCs w:val="24"/>
              </w:rPr>
            </w:pPr>
            <w:r>
              <w:rPr>
                <w:rFonts w:ascii="Corbel" w:hAnsi="Corbel" w:cs="Corbel"/>
                <w:b/>
                <w:szCs w:val="24"/>
              </w:rPr>
              <w:t>Liczba pkt. ECTS</w:t>
            </w:r>
          </w:p>
        </w:tc>
      </w:tr>
      <w:tr w:rsidR="00747EE2" w14:paraId="36FEE3F9" w14:textId="77777777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C538D6" w14:textId="77777777" w:rsidR="00747EE2" w:rsidRDefault="00577D9B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222683" w14:textId="77777777"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2C2EFB" w14:textId="77777777" w:rsidR="00747EE2" w:rsidRDefault="00577D9B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13204A" w14:textId="77777777"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CA66D6" w14:textId="77777777"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D8032D" w14:textId="77777777"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FE8A3F" w14:textId="77777777"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0A75DE" w14:textId="77777777"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589D76" w14:textId="77777777"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DB393" w14:textId="1F484266" w:rsidR="00747EE2" w:rsidRDefault="00453C48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</w:tr>
      <w:tr w:rsidR="00747EE2" w14:paraId="70D4A318" w14:textId="77777777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C8B91" w14:textId="0D6CDDD3" w:rsidR="00747EE2" w:rsidRDefault="00453C48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II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0317CA" w14:textId="77777777"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B45941" w14:textId="5E07EF7B" w:rsidR="00747EE2" w:rsidRDefault="00453C48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D0E749" w14:textId="77777777"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4598BC" w14:textId="77777777"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014D7F" w14:textId="77777777"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06DBE0" w14:textId="77777777"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2DF8F0" w14:textId="77777777"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B403D9" w14:textId="77777777" w:rsidR="00747EE2" w:rsidRDefault="00747EE2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0494FD" w14:textId="32281002" w:rsidR="00747EE2" w:rsidRDefault="00453C48">
            <w:pPr>
              <w:pStyle w:val="centralniewrubryce"/>
              <w:widowControl w:val="0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</w:tr>
    </w:tbl>
    <w:p w14:paraId="2881D338" w14:textId="77777777" w:rsidR="00747EE2" w:rsidRDefault="00747EE2">
      <w:pPr>
        <w:pStyle w:val="Podpunkty"/>
        <w:ind w:left="0"/>
        <w:rPr>
          <w:rFonts w:ascii="Corbel" w:hAnsi="Corbel" w:cs="Corbel"/>
          <w:b w:val="0"/>
          <w:sz w:val="24"/>
          <w:szCs w:val="24"/>
          <w:lang w:eastAsia="en-US"/>
        </w:rPr>
      </w:pPr>
    </w:p>
    <w:p w14:paraId="1790DCCB" w14:textId="77777777" w:rsidR="00747EE2" w:rsidRDefault="00747EE2">
      <w:pPr>
        <w:pStyle w:val="Podpunkty"/>
        <w:rPr>
          <w:rFonts w:ascii="Corbel" w:hAnsi="Corbel" w:cs="Corbel"/>
          <w:b w:val="0"/>
          <w:sz w:val="24"/>
          <w:szCs w:val="24"/>
          <w:lang w:eastAsia="en-US"/>
        </w:rPr>
      </w:pPr>
    </w:p>
    <w:p w14:paraId="2B731C3B" w14:textId="77777777" w:rsidR="00747EE2" w:rsidRDefault="00577D9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1.2.</w:t>
      </w:r>
      <w:r>
        <w:rPr>
          <w:rFonts w:ascii="Corbel" w:hAnsi="Corbel" w:cs="Corbel"/>
          <w:smallCaps w:val="0"/>
          <w:szCs w:val="24"/>
        </w:rPr>
        <w:tab/>
        <w:t xml:space="preserve">Sposób realizacji zajęć  </w:t>
      </w:r>
    </w:p>
    <w:p w14:paraId="7A0EDE05" w14:textId="77777777" w:rsidR="00747EE2" w:rsidRDefault="00577D9B">
      <w:pPr>
        <w:pStyle w:val="Punktygwne"/>
        <w:spacing w:before="0" w:after="0"/>
        <w:ind w:left="709"/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eastAsia="Corbel" w:hAnsi="Corbel" w:cs="Corbel"/>
          <w:b w:val="0"/>
          <w:smallCaps w:val="0"/>
          <w:szCs w:val="24"/>
        </w:rPr>
        <w:t xml:space="preserve"> </w:t>
      </w:r>
      <w:r>
        <w:rPr>
          <w:rFonts w:ascii="Corbel" w:hAnsi="Corbel" w:cs="Corbel"/>
          <w:bCs/>
          <w:smallCaps w:val="0"/>
          <w:szCs w:val="24"/>
          <w:u w:val="single"/>
        </w:rPr>
        <w:t>zajęcia w formie tradycyjnej</w:t>
      </w:r>
      <w:r>
        <w:rPr>
          <w:rFonts w:ascii="Corbel" w:hAnsi="Corbel" w:cs="Corbel"/>
          <w:b w:val="0"/>
          <w:smallCaps w:val="0"/>
          <w:szCs w:val="24"/>
        </w:rPr>
        <w:t xml:space="preserve"> </w:t>
      </w:r>
    </w:p>
    <w:p w14:paraId="276856CF" w14:textId="77777777" w:rsidR="00747EE2" w:rsidRDefault="00577D9B">
      <w:pPr>
        <w:pStyle w:val="Punktygwne"/>
        <w:spacing w:before="0" w:after="0"/>
        <w:ind w:left="709"/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eastAsia="Corbel" w:hAnsi="Corbel" w:cs="Corbel"/>
          <w:b w:val="0"/>
          <w:smallCaps w:val="0"/>
          <w:szCs w:val="24"/>
        </w:rPr>
        <w:t xml:space="preserve"> </w:t>
      </w:r>
      <w:r>
        <w:rPr>
          <w:rFonts w:ascii="Corbel" w:hAnsi="Corbel" w:cs="Corbel"/>
          <w:b w:val="0"/>
          <w:smallCaps w:val="0"/>
          <w:szCs w:val="24"/>
        </w:rPr>
        <w:t>zajęcia realizowane z wykorzystaniem metod i technik kształcenia na odległość</w:t>
      </w:r>
    </w:p>
    <w:p w14:paraId="68D719BD" w14:textId="77777777" w:rsidR="00747EE2" w:rsidRDefault="00747EE2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14:paraId="1F035FFF" w14:textId="77777777" w:rsidR="00747EE2" w:rsidRDefault="00577D9B">
      <w:pPr>
        <w:pStyle w:val="Punktygwne"/>
        <w:tabs>
          <w:tab w:val="left" w:pos="709"/>
        </w:tabs>
        <w:spacing w:before="0" w:after="0"/>
        <w:ind w:left="709" w:hanging="425"/>
      </w:pPr>
      <w:r>
        <w:rPr>
          <w:rFonts w:ascii="Corbel" w:hAnsi="Corbel" w:cs="Corbel"/>
          <w:smallCaps w:val="0"/>
          <w:szCs w:val="24"/>
        </w:rPr>
        <w:t xml:space="preserve">1.3 </w:t>
      </w:r>
      <w:r>
        <w:rPr>
          <w:rFonts w:ascii="Corbel" w:hAnsi="Corbel" w:cs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 w:cs="Corbel"/>
          <w:b w:val="0"/>
          <w:smallCaps w:val="0"/>
          <w:szCs w:val="24"/>
        </w:rPr>
        <w:t xml:space="preserve">(egzamin, </w:t>
      </w:r>
      <w:r>
        <w:rPr>
          <w:rFonts w:ascii="Corbel" w:hAnsi="Corbel" w:cs="Corbel"/>
          <w:bCs/>
          <w:smallCaps w:val="0"/>
          <w:szCs w:val="24"/>
          <w:u w:val="single"/>
        </w:rPr>
        <w:t>zaliczenie z oceną</w:t>
      </w:r>
      <w:r>
        <w:rPr>
          <w:rFonts w:ascii="Corbel" w:hAnsi="Corbel" w:cs="Corbel"/>
          <w:b w:val="0"/>
          <w:smallCaps w:val="0"/>
          <w:szCs w:val="24"/>
        </w:rPr>
        <w:t>, zaliczenie bez oceny)</w:t>
      </w:r>
    </w:p>
    <w:p w14:paraId="5F868889" w14:textId="77777777" w:rsidR="00747EE2" w:rsidRDefault="00747EE2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4730D3E0" w14:textId="77777777" w:rsidR="00747EE2" w:rsidRDefault="00747EE2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373D05A0" w14:textId="77777777" w:rsidR="00747EE2" w:rsidRDefault="00577D9B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 xml:space="preserve">2.Wymagania wstępne </w:t>
      </w:r>
    </w:p>
    <w:tbl>
      <w:tblPr>
        <w:tblW w:w="953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9530"/>
      </w:tblGrid>
      <w:tr w:rsidR="00747EE2" w14:paraId="7C56F89B" w14:textId="7777777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9EC9D" w14:textId="52F1340A" w:rsidR="00747EE2" w:rsidRDefault="00453C48">
            <w:pPr>
              <w:pStyle w:val="Punktygwne"/>
              <w:widowControl w:val="0"/>
              <w:spacing w:before="40" w:after="4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 w:rsidRPr="00453C48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Brak przeciwwskazań zdrowotnych do aktywnego uczestnictwa w programowych zajęciach wychowania fizycznego.</w:t>
            </w:r>
          </w:p>
        </w:tc>
      </w:tr>
    </w:tbl>
    <w:p w14:paraId="2F8C4DA4" w14:textId="77777777" w:rsidR="00747EE2" w:rsidRDefault="00747EE2">
      <w:pPr>
        <w:pStyle w:val="Punktygwne"/>
        <w:spacing w:before="0" w:after="0"/>
        <w:rPr>
          <w:rFonts w:ascii="Corbel" w:hAnsi="Corbel" w:cs="Corbel"/>
          <w:szCs w:val="24"/>
        </w:rPr>
      </w:pPr>
    </w:p>
    <w:p w14:paraId="348B65D2" w14:textId="77777777" w:rsidR="00747EE2" w:rsidRDefault="00577D9B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3. cele, efekty uczenia się , treści Programowe i stosowane metody Dydaktyczne</w:t>
      </w:r>
    </w:p>
    <w:p w14:paraId="62CDE993" w14:textId="77777777" w:rsidR="00747EE2" w:rsidRDefault="00747EE2">
      <w:pPr>
        <w:pStyle w:val="Punktygwne"/>
        <w:spacing w:before="0" w:after="0"/>
        <w:rPr>
          <w:rFonts w:ascii="Corbel" w:hAnsi="Corbel" w:cs="Corbel"/>
          <w:szCs w:val="24"/>
        </w:rPr>
      </w:pPr>
    </w:p>
    <w:p w14:paraId="1086A6C3" w14:textId="77777777" w:rsidR="00747EE2" w:rsidRDefault="00577D9B">
      <w:pPr>
        <w:pStyle w:val="Podpunkty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>3.1 Cele przedmiotu</w:t>
      </w:r>
    </w:p>
    <w:p w14:paraId="18B85212" w14:textId="77777777" w:rsidR="00747EE2" w:rsidRDefault="00747EE2">
      <w:pPr>
        <w:pStyle w:val="Podpunkty"/>
        <w:rPr>
          <w:rFonts w:ascii="Corbel" w:hAnsi="Corbel" w:cs="Corbel"/>
          <w:sz w:val="24"/>
          <w:szCs w:val="24"/>
        </w:rPr>
      </w:pPr>
    </w:p>
    <w:p w14:paraId="72313E19" w14:textId="77777777" w:rsidR="00747EE2" w:rsidRDefault="00747EE2">
      <w:pPr>
        <w:rPr>
          <w:rFonts w:ascii="Corbel" w:hAnsi="Corbel" w:cs="Corbel"/>
          <w:i/>
          <w:sz w:val="24"/>
          <w:szCs w:val="24"/>
        </w:rPr>
      </w:pPr>
    </w:p>
    <w:tbl>
      <w:tblPr>
        <w:tblW w:w="952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844"/>
        <w:gridCol w:w="8685"/>
      </w:tblGrid>
      <w:tr w:rsidR="00747EE2" w14:paraId="2E02F18B" w14:textId="7777777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2842CF" w14:textId="77777777" w:rsidR="00747EE2" w:rsidRDefault="00577D9B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97F79C" w14:textId="65096708" w:rsidR="00747EE2" w:rsidRDefault="00747EE2">
            <w:pPr>
              <w:widowControl w:val="0"/>
              <w:snapToGrid w:val="0"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747EE2" w14:paraId="5C36C469" w14:textId="7777777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F91B1E" w14:textId="77777777" w:rsidR="00747EE2" w:rsidRDefault="00577D9B">
            <w:pPr>
              <w:pStyle w:val="Cele"/>
              <w:widowControl w:val="0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C1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921B87" w14:textId="7365397A" w:rsidR="00747EE2" w:rsidRDefault="00453C48">
            <w:pPr>
              <w:widowControl w:val="0"/>
              <w:snapToGrid w:val="0"/>
              <w:rPr>
                <w:rFonts w:ascii="Corbel" w:hAnsi="Corbel" w:cs="Corbel"/>
                <w:sz w:val="24"/>
                <w:szCs w:val="24"/>
              </w:rPr>
            </w:pP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Krzewienie </w:t>
            </w:r>
            <w:r w:rsidRPr="00453C48">
              <w:rPr>
                <w:rFonts w:eastAsia="Arial CE" w:cs="Calibri"/>
                <w:sz w:val="20"/>
                <w:szCs w:val="20"/>
              </w:rPr>
              <w:t>ś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wiadomo</w:t>
            </w:r>
            <w:r w:rsidRPr="00453C48">
              <w:rPr>
                <w:rFonts w:eastAsia="Arial CE" w:cs="Calibri"/>
                <w:sz w:val="20"/>
                <w:szCs w:val="20"/>
              </w:rPr>
              <w:t>ś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ci kultury fizycznej u m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odzie</w:t>
            </w:r>
            <w:r w:rsidRPr="00453C48">
              <w:rPr>
                <w:rFonts w:eastAsia="Arial CE" w:cs="Calibri"/>
                <w:sz w:val="20"/>
                <w:szCs w:val="20"/>
              </w:rPr>
              <w:t>ż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y uniwersyteckiej.</w:t>
            </w:r>
          </w:p>
        </w:tc>
      </w:tr>
      <w:tr w:rsidR="00747EE2" w14:paraId="075AA9DB" w14:textId="7777777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19DD17" w14:textId="77777777" w:rsidR="00747EE2" w:rsidRDefault="00577D9B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43993E" w14:textId="3BD98068" w:rsidR="00747EE2" w:rsidRDefault="00453C48">
            <w:pPr>
              <w:widowControl w:val="0"/>
              <w:snapToGrid w:val="0"/>
              <w:spacing w:before="40" w:after="40"/>
              <w:rPr>
                <w:rFonts w:ascii="Corbel" w:hAnsi="Corbel" w:cs="Corbel"/>
                <w:sz w:val="24"/>
                <w:szCs w:val="24"/>
              </w:rPr>
            </w:pP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Harmonijny rozwój psychomotoryczny m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odzie</w:t>
            </w:r>
            <w:r w:rsidRPr="00453C48">
              <w:rPr>
                <w:rFonts w:eastAsia="Arial CE" w:cs="Calibri"/>
                <w:sz w:val="20"/>
                <w:szCs w:val="20"/>
              </w:rPr>
              <w:t>ż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y.</w:t>
            </w:r>
          </w:p>
        </w:tc>
      </w:tr>
      <w:tr w:rsidR="00747EE2" w14:paraId="580BE93E" w14:textId="7777777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32F13A" w14:textId="77777777" w:rsidR="00747EE2" w:rsidRDefault="00577D9B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B5A871" w14:textId="150357F6" w:rsidR="00747EE2" w:rsidRDefault="00453C48">
            <w:pPr>
              <w:widowControl w:val="0"/>
              <w:snapToGrid w:val="0"/>
              <w:spacing w:before="40" w:after="40"/>
              <w:rPr>
                <w:rFonts w:ascii="Arial CE" w:eastAsia="Arial CE" w:hAnsi="Arial CE" w:cs="Arial CE"/>
                <w:sz w:val="20"/>
                <w:szCs w:val="20"/>
              </w:rPr>
            </w:pP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Kszta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towanie postaw prozdrowotnych i nawyków systematycznej aktywno</w:t>
            </w:r>
            <w:r w:rsidRPr="00453C48">
              <w:rPr>
                <w:rFonts w:eastAsia="Arial CE" w:cs="Calibri"/>
                <w:sz w:val="20"/>
                <w:szCs w:val="20"/>
              </w:rPr>
              <w:t>ś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ci fizycznej.</w:t>
            </w:r>
          </w:p>
        </w:tc>
      </w:tr>
      <w:tr w:rsidR="00747EE2" w14:paraId="556841F4" w14:textId="7777777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FFC278" w14:textId="77777777" w:rsidR="00747EE2" w:rsidRDefault="00577D9B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4525A" w14:textId="43096406" w:rsidR="00747EE2" w:rsidRDefault="00453C48">
            <w:pPr>
              <w:widowControl w:val="0"/>
              <w:snapToGrid w:val="0"/>
              <w:spacing w:before="40" w:after="40"/>
            </w:pP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Kszta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towanie postaw wychowawczych i spo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ecznych zwi</w:t>
            </w:r>
            <w:r w:rsidRPr="00453C48">
              <w:rPr>
                <w:rFonts w:eastAsia="Arial CE" w:cs="Calibri"/>
                <w:sz w:val="20"/>
                <w:szCs w:val="20"/>
              </w:rPr>
              <w:t>ą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zanych z dzia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alno</w:t>
            </w:r>
            <w:r w:rsidRPr="00453C48">
              <w:rPr>
                <w:rFonts w:eastAsia="Arial CE" w:cs="Calibri"/>
                <w:sz w:val="20"/>
                <w:szCs w:val="20"/>
              </w:rPr>
              <w:t>ś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ci</w:t>
            </w:r>
            <w:r w:rsidRPr="00453C48">
              <w:rPr>
                <w:rFonts w:eastAsia="Arial CE" w:cs="Calibri"/>
                <w:sz w:val="20"/>
                <w:szCs w:val="20"/>
              </w:rPr>
              <w:t>ą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 w grupie.</w:t>
            </w:r>
          </w:p>
        </w:tc>
      </w:tr>
      <w:tr w:rsidR="00453C48" w14:paraId="46B7A630" w14:textId="7777777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A1E55E" w14:textId="5F95D7EA" w:rsidR="00453C48" w:rsidRDefault="00453C48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E91AD7" w14:textId="4FED9FF3" w:rsidR="00453C48" w:rsidRPr="00453C48" w:rsidRDefault="00453C48">
            <w:pPr>
              <w:widowControl w:val="0"/>
              <w:snapToGrid w:val="0"/>
              <w:spacing w:before="40" w:after="40"/>
              <w:rPr>
                <w:rFonts w:ascii="Arial CE" w:eastAsia="Arial CE" w:hAnsi="Arial CE" w:cs="Arial CE"/>
                <w:sz w:val="20"/>
                <w:szCs w:val="20"/>
              </w:rPr>
            </w:pP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Promowanie aktywnego i zdrowego stylu </w:t>
            </w:r>
            <w:r w:rsidRPr="00453C48">
              <w:rPr>
                <w:rFonts w:eastAsia="Arial CE" w:cs="Calibri"/>
                <w:sz w:val="20"/>
                <w:szCs w:val="20"/>
              </w:rPr>
              <w:t>ż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ycia oraz nawyku uprawiania aktywno</w:t>
            </w:r>
            <w:r w:rsidRPr="00453C48">
              <w:rPr>
                <w:rFonts w:eastAsia="Arial CE" w:cs="Calibri"/>
                <w:sz w:val="20"/>
                <w:szCs w:val="20"/>
              </w:rPr>
              <w:t>ś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ci fizycznej przez ca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e </w:t>
            </w:r>
            <w:r w:rsidRPr="00453C48">
              <w:rPr>
                <w:rFonts w:eastAsia="Arial CE" w:cs="Calibri"/>
                <w:sz w:val="20"/>
                <w:szCs w:val="20"/>
              </w:rPr>
              <w:t>ż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ycie.</w:t>
            </w:r>
          </w:p>
        </w:tc>
      </w:tr>
      <w:tr w:rsidR="00453C48" w14:paraId="2278BDF4" w14:textId="7777777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1B8B92" w14:textId="0389C7E5" w:rsidR="00453C48" w:rsidRDefault="00453C48">
            <w:pPr>
              <w:pStyle w:val="Podpunkty"/>
              <w:widowControl w:val="0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C6</w:t>
            </w:r>
          </w:p>
        </w:tc>
        <w:tc>
          <w:tcPr>
            <w:tcW w:w="8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64CB0" w14:textId="173B6A1C" w:rsidR="00453C48" w:rsidRPr="00453C48" w:rsidRDefault="00453C48">
            <w:pPr>
              <w:widowControl w:val="0"/>
              <w:snapToGrid w:val="0"/>
              <w:spacing w:before="40" w:after="4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R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ozwijanie szczególnych umiej</w:t>
            </w:r>
            <w:r w:rsidRPr="00453C48">
              <w:rPr>
                <w:rFonts w:eastAsia="Arial CE" w:cs="Calibri"/>
                <w:sz w:val="20"/>
                <w:szCs w:val="20"/>
              </w:rPr>
              <w:t>ę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tno</w:t>
            </w:r>
            <w:r w:rsidRPr="00453C48">
              <w:rPr>
                <w:rFonts w:eastAsia="Arial CE" w:cs="Calibri"/>
                <w:sz w:val="20"/>
                <w:szCs w:val="20"/>
              </w:rPr>
              <w:t>ś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ci w zakresie wybranych form aktywno</w:t>
            </w:r>
            <w:r w:rsidRPr="00453C48">
              <w:rPr>
                <w:rFonts w:eastAsia="Arial CE" w:cs="Calibri"/>
                <w:sz w:val="20"/>
                <w:szCs w:val="20"/>
              </w:rPr>
              <w:t>ś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ci.</w:t>
            </w:r>
          </w:p>
        </w:tc>
      </w:tr>
    </w:tbl>
    <w:p w14:paraId="1BB6FFD7" w14:textId="77777777" w:rsidR="00747EE2" w:rsidRDefault="00747EE2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Cs w:val="24"/>
        </w:rPr>
      </w:pPr>
    </w:p>
    <w:p w14:paraId="24E6E931" w14:textId="77777777" w:rsidR="00453C48" w:rsidRDefault="00453C48">
      <w:pPr>
        <w:spacing w:after="0" w:line="240" w:lineRule="auto"/>
        <w:ind w:left="426"/>
        <w:rPr>
          <w:rFonts w:ascii="Corbel" w:hAnsi="Corbel" w:cs="Corbel"/>
          <w:b/>
          <w:sz w:val="24"/>
          <w:szCs w:val="24"/>
        </w:rPr>
      </w:pPr>
    </w:p>
    <w:p w14:paraId="3880E0DE" w14:textId="77777777" w:rsidR="00453C48" w:rsidRDefault="00453C48">
      <w:pPr>
        <w:spacing w:after="0" w:line="240" w:lineRule="auto"/>
        <w:ind w:left="426"/>
        <w:rPr>
          <w:rFonts w:ascii="Corbel" w:hAnsi="Corbel" w:cs="Corbel"/>
          <w:b/>
          <w:sz w:val="24"/>
          <w:szCs w:val="24"/>
        </w:rPr>
      </w:pPr>
    </w:p>
    <w:p w14:paraId="7385CE5E" w14:textId="77777777" w:rsidR="00453C48" w:rsidRDefault="00453C48">
      <w:pPr>
        <w:spacing w:after="0" w:line="240" w:lineRule="auto"/>
        <w:ind w:left="426"/>
        <w:rPr>
          <w:rFonts w:ascii="Corbel" w:hAnsi="Corbel" w:cs="Corbel"/>
          <w:b/>
          <w:sz w:val="24"/>
          <w:szCs w:val="24"/>
        </w:rPr>
      </w:pPr>
    </w:p>
    <w:p w14:paraId="265D4169" w14:textId="77777777" w:rsidR="00453C48" w:rsidRDefault="00453C48">
      <w:pPr>
        <w:spacing w:after="0" w:line="240" w:lineRule="auto"/>
        <w:ind w:left="426"/>
        <w:rPr>
          <w:rFonts w:ascii="Corbel" w:hAnsi="Corbel" w:cs="Corbel"/>
          <w:b/>
          <w:sz w:val="24"/>
          <w:szCs w:val="24"/>
        </w:rPr>
      </w:pPr>
    </w:p>
    <w:p w14:paraId="2644691F" w14:textId="77777777" w:rsidR="00453C48" w:rsidRDefault="00453C48">
      <w:pPr>
        <w:spacing w:after="0" w:line="240" w:lineRule="auto"/>
        <w:ind w:left="426"/>
        <w:rPr>
          <w:rFonts w:ascii="Corbel" w:hAnsi="Corbel" w:cs="Corbel"/>
          <w:b/>
          <w:sz w:val="24"/>
          <w:szCs w:val="24"/>
        </w:rPr>
      </w:pPr>
    </w:p>
    <w:p w14:paraId="6C5098D3" w14:textId="77777777" w:rsidR="00453C48" w:rsidRDefault="00453C48">
      <w:pPr>
        <w:spacing w:after="0" w:line="240" w:lineRule="auto"/>
        <w:ind w:left="426"/>
        <w:rPr>
          <w:rFonts w:ascii="Corbel" w:hAnsi="Corbel" w:cs="Corbel"/>
          <w:b/>
          <w:sz w:val="24"/>
          <w:szCs w:val="24"/>
        </w:rPr>
      </w:pPr>
    </w:p>
    <w:p w14:paraId="5681988C" w14:textId="29819C29" w:rsidR="00747EE2" w:rsidRDefault="00577D9B">
      <w:pPr>
        <w:spacing w:after="0" w:line="240" w:lineRule="auto"/>
        <w:ind w:left="426"/>
      </w:pPr>
      <w:r>
        <w:rPr>
          <w:rFonts w:ascii="Corbel" w:hAnsi="Corbel" w:cs="Corbel"/>
          <w:b/>
          <w:sz w:val="24"/>
          <w:szCs w:val="24"/>
        </w:rPr>
        <w:t>3.2 Efekty uczenia się dla przedmiotu</w:t>
      </w:r>
      <w:r>
        <w:rPr>
          <w:rFonts w:ascii="Corbel" w:hAnsi="Corbel" w:cs="Corbel"/>
          <w:sz w:val="24"/>
          <w:szCs w:val="24"/>
        </w:rPr>
        <w:t xml:space="preserve"> </w:t>
      </w:r>
    </w:p>
    <w:p w14:paraId="44C60A9A" w14:textId="77777777" w:rsidR="00747EE2" w:rsidRDefault="00747EE2">
      <w:pPr>
        <w:spacing w:after="0" w:line="240" w:lineRule="auto"/>
        <w:rPr>
          <w:rFonts w:ascii="Corbel" w:hAnsi="Corbel" w:cs="Corbel"/>
          <w:sz w:val="24"/>
          <w:szCs w:val="24"/>
        </w:rPr>
      </w:pPr>
    </w:p>
    <w:tbl>
      <w:tblPr>
        <w:tblW w:w="953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681"/>
        <w:gridCol w:w="5974"/>
        <w:gridCol w:w="1875"/>
      </w:tblGrid>
      <w:tr w:rsidR="00747EE2" w14:paraId="736C0372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918451" w14:textId="77777777" w:rsidR="00747EE2" w:rsidRDefault="00577D9B">
            <w:pPr>
              <w:pStyle w:val="Punktygwne"/>
              <w:widowControl w:val="0"/>
              <w:spacing w:before="0" w:after="0"/>
              <w:jc w:val="center"/>
            </w:pPr>
            <w:r>
              <w:rPr>
                <w:rFonts w:ascii="Corbel" w:hAnsi="Corbel" w:cs="Corbel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BE8AB1" w14:textId="77777777" w:rsidR="00453C48" w:rsidRDefault="00577D9B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Treść efektu uczenia się zdefiniowanego dla przedmiotu</w:t>
            </w:r>
          </w:p>
          <w:p w14:paraId="758E177A" w14:textId="67EE9216" w:rsidR="00747EE2" w:rsidRDefault="00453C48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Student:</w:t>
            </w:r>
            <w:r w:rsidR="00577D9B">
              <w:rPr>
                <w:rFonts w:ascii="Corbel" w:hAnsi="Corbel" w:cs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278D7E" w14:textId="77777777" w:rsidR="00747EE2" w:rsidRDefault="00577D9B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FootnoteAnchor"/>
                <w:rFonts w:ascii="Corbel" w:hAnsi="Corbel" w:cs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47EE2" w14:paraId="1EBE75E8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CD231B" w14:textId="77777777" w:rsidR="00747EE2" w:rsidRDefault="00577D9B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D0B2D0" w14:textId="389EF589" w:rsidR="00747EE2" w:rsidRDefault="00453C48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Krytycznie podchodzi do  poziomu w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asnej wydolno</w:t>
            </w:r>
            <w:r w:rsidRPr="00453C48">
              <w:rPr>
                <w:rFonts w:eastAsia="Arial CE" w:cs="Calibri"/>
                <w:sz w:val="20"/>
                <w:szCs w:val="20"/>
              </w:rPr>
              <w:t>ś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ci i sprawno</w:t>
            </w:r>
            <w:r w:rsidRPr="00453C48">
              <w:rPr>
                <w:rFonts w:eastAsia="Arial CE" w:cs="Calibri"/>
                <w:sz w:val="20"/>
                <w:szCs w:val="20"/>
              </w:rPr>
              <w:t>ś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ci fizycznej. Wykonuje podstawowe testy i sprawdziany. Posiada umiej</w:t>
            </w:r>
            <w:r w:rsidRPr="00453C48">
              <w:rPr>
                <w:rFonts w:eastAsia="Arial CE" w:cs="Calibri"/>
                <w:sz w:val="20"/>
                <w:szCs w:val="20"/>
              </w:rPr>
              <w:t>ę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tno</w:t>
            </w:r>
            <w:r w:rsidRPr="00453C48">
              <w:rPr>
                <w:rFonts w:eastAsia="Arial CE" w:cs="Calibri"/>
                <w:sz w:val="20"/>
                <w:szCs w:val="20"/>
              </w:rPr>
              <w:t>ść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 doboru </w:t>
            </w:r>
            <w:r w:rsidRPr="00453C48">
              <w:rPr>
                <w:rFonts w:eastAsia="Arial CE" w:cs="Calibri"/>
                <w:sz w:val="20"/>
                <w:szCs w:val="20"/>
              </w:rPr>
              <w:t>ć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wicze</w:t>
            </w:r>
            <w:r w:rsidRPr="00453C48">
              <w:rPr>
                <w:rFonts w:eastAsia="Arial CE" w:cs="Calibri"/>
                <w:sz w:val="20"/>
                <w:szCs w:val="20"/>
              </w:rPr>
              <w:t>ń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 kszta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tuj</w:t>
            </w:r>
            <w:r w:rsidRPr="00453C48">
              <w:rPr>
                <w:rFonts w:eastAsia="Arial CE" w:cs="Calibri"/>
                <w:sz w:val="20"/>
                <w:szCs w:val="20"/>
              </w:rPr>
              <w:t>ą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cych odruch prawid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owej postawy cia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a.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8C0F0" w14:textId="45B7B1CA" w:rsidR="00747EE2" w:rsidRDefault="00747EE2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</w:p>
        </w:tc>
      </w:tr>
      <w:tr w:rsidR="00747EE2" w14:paraId="3F70C05B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DFA09" w14:textId="77777777" w:rsidR="00747EE2" w:rsidRDefault="00577D9B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F1F57" w14:textId="76D6F3EB" w:rsidR="00747EE2" w:rsidRDefault="00453C48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Wykonuje podstawowe elementy techniczne zespo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owych gier sportowych (siatkówki, koszykówki, pi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ki no</w:t>
            </w:r>
            <w:r w:rsidRPr="00453C48">
              <w:rPr>
                <w:rFonts w:eastAsia="Arial CE" w:cs="Calibri"/>
                <w:sz w:val="20"/>
                <w:szCs w:val="20"/>
              </w:rPr>
              <w:t>ż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nej i pi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ki r</w:t>
            </w:r>
            <w:r w:rsidRPr="00453C48">
              <w:rPr>
                <w:rFonts w:eastAsia="Arial CE" w:cs="Calibri"/>
                <w:sz w:val="20"/>
                <w:szCs w:val="20"/>
              </w:rPr>
              <w:t>ę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cznej) i wykorzysta</w:t>
            </w:r>
            <w:r w:rsidRPr="00453C48">
              <w:rPr>
                <w:rFonts w:eastAsia="Arial CE" w:cs="Calibri"/>
                <w:sz w:val="20"/>
                <w:szCs w:val="20"/>
              </w:rPr>
              <w:t>ć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 w praktyce </w:t>
            </w:r>
            <w:r w:rsidRPr="00453C48">
              <w:rPr>
                <w:rFonts w:eastAsia="Arial CE" w:cs="Calibri"/>
                <w:sz w:val="20"/>
                <w:szCs w:val="20"/>
              </w:rPr>
              <w:t>ć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wiczenia fizyczne, maj</w:t>
            </w:r>
            <w:r w:rsidRPr="00453C48">
              <w:rPr>
                <w:rFonts w:eastAsia="Arial CE" w:cs="Calibri"/>
                <w:sz w:val="20"/>
                <w:szCs w:val="20"/>
              </w:rPr>
              <w:t>ą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ce wp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yw na motoryk</w:t>
            </w:r>
            <w:r w:rsidRPr="00453C48">
              <w:rPr>
                <w:rFonts w:eastAsia="Arial CE" w:cs="Calibri"/>
                <w:sz w:val="20"/>
                <w:szCs w:val="20"/>
              </w:rPr>
              <w:t>ę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 organizmu.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1FAD6" w14:textId="7CEDEA04" w:rsidR="00747EE2" w:rsidRDefault="00747EE2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</w:p>
        </w:tc>
      </w:tr>
      <w:tr w:rsidR="00747EE2" w14:paraId="0B028F7D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902A04" w14:textId="77777777" w:rsidR="00747EE2" w:rsidRDefault="00577D9B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53EF03" w14:textId="1F3F62C8" w:rsidR="00747EE2" w:rsidRDefault="00453C48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Podejmuje dzia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ania prozdrowotne i edukacyjne, wykorzystuj</w:t>
            </w:r>
            <w:r w:rsidRPr="00453C48">
              <w:rPr>
                <w:rFonts w:eastAsia="Arial CE" w:cs="Calibri"/>
                <w:sz w:val="20"/>
                <w:szCs w:val="20"/>
              </w:rPr>
              <w:t>ą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 w praktyce wiedz</w:t>
            </w:r>
            <w:r w:rsidRPr="00453C48">
              <w:rPr>
                <w:rFonts w:eastAsia="Arial CE" w:cs="Calibri"/>
                <w:sz w:val="20"/>
                <w:szCs w:val="20"/>
              </w:rPr>
              <w:t>ę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 oraz umiej</w:t>
            </w:r>
            <w:r w:rsidRPr="00453C48">
              <w:rPr>
                <w:rFonts w:eastAsia="Arial CE" w:cs="Calibri"/>
                <w:sz w:val="20"/>
                <w:szCs w:val="20"/>
              </w:rPr>
              <w:t>ę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tno</w:t>
            </w:r>
            <w:r w:rsidRPr="00453C48">
              <w:rPr>
                <w:rFonts w:eastAsia="Arial CE" w:cs="Calibri"/>
                <w:sz w:val="20"/>
                <w:szCs w:val="20"/>
              </w:rPr>
              <w:t>ś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ci  w zakresie ró</w:t>
            </w:r>
            <w:r w:rsidRPr="00453C48">
              <w:rPr>
                <w:rFonts w:eastAsia="Arial CE" w:cs="Calibri"/>
                <w:sz w:val="20"/>
                <w:szCs w:val="20"/>
              </w:rPr>
              <w:t>ż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nych form aktywno</w:t>
            </w:r>
            <w:r w:rsidRPr="00453C48">
              <w:rPr>
                <w:rFonts w:eastAsia="Arial CE" w:cs="Calibri"/>
                <w:sz w:val="20"/>
                <w:szCs w:val="20"/>
              </w:rPr>
              <w:t>ś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ci ruchowej. Organizuje dzia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ania na rzecz </w:t>
            </w:r>
            <w:r w:rsidRPr="00453C48">
              <w:rPr>
                <w:rFonts w:eastAsia="Arial CE" w:cs="Calibri"/>
                <w:sz w:val="20"/>
                <w:szCs w:val="20"/>
              </w:rPr>
              <w:t>ś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rodowiska spo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ecznego oraz interesu spo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ecznego.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528FF" w14:textId="317ECBF3" w:rsidR="00747EE2" w:rsidRDefault="00747EE2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</w:p>
        </w:tc>
      </w:tr>
      <w:tr w:rsidR="00747EE2" w14:paraId="11FFC312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76182" w14:textId="77777777" w:rsidR="00747EE2" w:rsidRDefault="00577D9B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21EDB9" w14:textId="2808C8F7" w:rsidR="00747EE2" w:rsidRDefault="00453C48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Planuje, organizuje oraz wspó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pracuje w zespole  stosuj</w:t>
            </w:r>
            <w:r w:rsidRPr="00453C48">
              <w:rPr>
                <w:rFonts w:eastAsia="Arial CE" w:cs="Calibri"/>
                <w:sz w:val="20"/>
                <w:szCs w:val="20"/>
              </w:rPr>
              <w:t>ą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c zasady „fair </w:t>
            </w:r>
            <w:proofErr w:type="spellStart"/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play</w:t>
            </w:r>
            <w:proofErr w:type="spellEnd"/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”. Bierze na siebie odpowiedzialno</w:t>
            </w:r>
            <w:r w:rsidRPr="00453C48">
              <w:rPr>
                <w:rFonts w:eastAsia="Arial CE" w:cs="Calibri"/>
                <w:sz w:val="20"/>
                <w:szCs w:val="20"/>
              </w:rPr>
              <w:t>ść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 kierowania dru</w:t>
            </w:r>
            <w:r w:rsidRPr="00453C48">
              <w:rPr>
                <w:rFonts w:eastAsia="Arial CE" w:cs="Calibri"/>
                <w:sz w:val="20"/>
                <w:szCs w:val="20"/>
              </w:rPr>
              <w:t>ż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yn</w:t>
            </w:r>
            <w:r w:rsidRPr="00453C48">
              <w:rPr>
                <w:rFonts w:eastAsia="Arial CE" w:cs="Calibri"/>
                <w:sz w:val="20"/>
                <w:szCs w:val="20"/>
              </w:rPr>
              <w:t>ą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.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9CBE4" w14:textId="366B65E5" w:rsidR="00747EE2" w:rsidRDefault="00747EE2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</w:p>
        </w:tc>
      </w:tr>
      <w:tr w:rsidR="00453C48" w14:paraId="4FD3B65A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4E047F" w14:textId="0575CB5F" w:rsidR="00453C48" w:rsidRDefault="00453C48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F3D2C" w14:textId="36084E90" w:rsidR="00453C48" w:rsidRPr="00453C48" w:rsidRDefault="00453C48">
            <w:pPr>
              <w:widowControl w:val="0"/>
              <w:snapToGrid w:val="0"/>
              <w:spacing w:after="0"/>
              <w:rPr>
                <w:rFonts w:ascii="Arial CE" w:eastAsia="Arial CE" w:hAnsi="Arial CE" w:cs="Arial CE"/>
                <w:sz w:val="20"/>
                <w:szCs w:val="20"/>
              </w:rPr>
            </w:pP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Kszta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tuje samodyscyplin</w:t>
            </w:r>
            <w:r w:rsidRPr="00453C48">
              <w:rPr>
                <w:rFonts w:eastAsia="Arial CE" w:cs="Calibri"/>
                <w:sz w:val="20"/>
                <w:szCs w:val="20"/>
              </w:rPr>
              <w:t>ę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 i samoocen</w:t>
            </w:r>
            <w:r w:rsidRPr="00453C48">
              <w:rPr>
                <w:rFonts w:eastAsia="Arial CE" w:cs="Calibri"/>
                <w:sz w:val="20"/>
                <w:szCs w:val="20"/>
              </w:rPr>
              <w:t>ę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 oraz poczucie odpowiedzialno</w:t>
            </w:r>
            <w:r w:rsidRPr="00453C48">
              <w:rPr>
                <w:rFonts w:eastAsia="Arial CE" w:cs="Calibri"/>
                <w:sz w:val="20"/>
                <w:szCs w:val="20"/>
              </w:rPr>
              <w:t>ś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ci za zdrowie i bezpiecze</w:t>
            </w:r>
            <w:r w:rsidRPr="00453C48">
              <w:rPr>
                <w:rFonts w:eastAsia="Arial CE" w:cs="Calibri"/>
                <w:sz w:val="20"/>
                <w:szCs w:val="20"/>
              </w:rPr>
              <w:t>ń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stwo w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asne i drugiego cz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owieka.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AAB44D" w14:textId="77777777" w:rsidR="00453C48" w:rsidRDefault="00453C48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</w:p>
        </w:tc>
      </w:tr>
      <w:tr w:rsidR="00453C48" w14:paraId="04A07DE6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7A2099" w14:textId="486B498C" w:rsidR="00453C48" w:rsidRDefault="00453C48" w:rsidP="00453C48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453C48">
              <w:rPr>
                <w:rFonts w:ascii="Corbel" w:hAnsi="Corbel" w:cs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4154C4" w14:textId="4350F16A" w:rsidR="00453C48" w:rsidRPr="00453C48" w:rsidRDefault="00453C48">
            <w:pPr>
              <w:widowControl w:val="0"/>
              <w:snapToGrid w:val="0"/>
              <w:spacing w:after="0"/>
              <w:rPr>
                <w:rFonts w:ascii="Arial CE" w:eastAsia="Arial CE" w:hAnsi="Arial CE" w:cs="Arial CE"/>
                <w:sz w:val="20"/>
                <w:szCs w:val="20"/>
              </w:rPr>
            </w:pP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Promuje pozytywn</w:t>
            </w:r>
            <w:r w:rsidRPr="00453C48">
              <w:rPr>
                <w:rFonts w:eastAsia="Arial CE" w:cs="Calibri"/>
                <w:sz w:val="20"/>
                <w:szCs w:val="20"/>
              </w:rPr>
              <w:t>ą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 postaw</w:t>
            </w:r>
            <w:r w:rsidRPr="00453C48">
              <w:rPr>
                <w:rFonts w:eastAsia="Arial CE" w:cs="Calibri"/>
                <w:sz w:val="20"/>
                <w:szCs w:val="20"/>
              </w:rPr>
              <w:t>ę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 prozdrowotn</w:t>
            </w:r>
            <w:r w:rsidRPr="00453C48">
              <w:rPr>
                <w:rFonts w:eastAsia="Arial CE" w:cs="Calibri"/>
                <w:sz w:val="20"/>
                <w:szCs w:val="20"/>
              </w:rPr>
              <w:t>ą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 wp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ywaj</w:t>
            </w:r>
            <w:r w:rsidRPr="00453C48">
              <w:rPr>
                <w:rFonts w:eastAsia="Arial CE" w:cs="Calibri"/>
                <w:sz w:val="20"/>
                <w:szCs w:val="20"/>
              </w:rPr>
              <w:t>ą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</w:t>
            </w:r>
            <w:r w:rsidRPr="00453C48">
              <w:rPr>
                <w:rFonts w:eastAsia="Arial CE" w:cs="Calibri"/>
                <w:sz w:val="20"/>
                <w:szCs w:val="20"/>
              </w:rPr>
              <w:t>ą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 na sprawno</w:t>
            </w:r>
            <w:r w:rsidRPr="00453C48">
              <w:rPr>
                <w:rFonts w:eastAsia="Arial CE" w:cs="Calibri"/>
                <w:sz w:val="20"/>
                <w:szCs w:val="20"/>
              </w:rPr>
              <w:t>ść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 funkcjonaln</w:t>
            </w:r>
            <w:r w:rsidRPr="00453C48">
              <w:rPr>
                <w:rFonts w:eastAsia="Arial CE" w:cs="Calibri"/>
                <w:sz w:val="20"/>
                <w:szCs w:val="20"/>
              </w:rPr>
              <w:t>ą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 w doros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 xml:space="preserve">ym </w:t>
            </w:r>
            <w:r w:rsidRPr="00453C48">
              <w:rPr>
                <w:rFonts w:eastAsia="Arial CE" w:cs="Calibri"/>
                <w:sz w:val="20"/>
                <w:szCs w:val="20"/>
              </w:rPr>
              <w:t>ż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yciu cz</w:t>
            </w:r>
            <w:r w:rsidRPr="00453C48">
              <w:rPr>
                <w:rFonts w:eastAsia="Arial CE" w:cs="Calibri"/>
                <w:sz w:val="20"/>
                <w:szCs w:val="20"/>
              </w:rPr>
              <w:t>ł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owieka. Kreuje warto</w:t>
            </w:r>
            <w:r w:rsidRPr="00453C48">
              <w:rPr>
                <w:rFonts w:eastAsia="Arial CE" w:cs="Calibri"/>
                <w:sz w:val="20"/>
                <w:szCs w:val="20"/>
              </w:rPr>
              <w:t>ś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ci aktywno</w:t>
            </w:r>
            <w:r w:rsidRPr="00453C48">
              <w:rPr>
                <w:rFonts w:eastAsia="Arial CE" w:cs="Calibri"/>
                <w:sz w:val="20"/>
                <w:szCs w:val="20"/>
              </w:rPr>
              <w:t>ś</w:t>
            </w:r>
            <w:r w:rsidRPr="00453C48">
              <w:rPr>
                <w:rFonts w:ascii="Arial CE" w:eastAsia="Arial CE" w:hAnsi="Arial CE" w:cs="Arial CE"/>
                <w:sz w:val="20"/>
                <w:szCs w:val="20"/>
              </w:rPr>
              <w:t>ci ruchowej jako formy relaksu fizycznego i psychicznego.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DAC1B" w14:textId="77777777" w:rsidR="00453C48" w:rsidRDefault="00453C48">
            <w:pPr>
              <w:widowControl w:val="0"/>
              <w:snapToGrid w:val="0"/>
              <w:spacing w:after="0"/>
              <w:rPr>
                <w:rFonts w:ascii="Corbel" w:hAnsi="Corbel" w:cs="Corbel"/>
                <w:szCs w:val="24"/>
              </w:rPr>
            </w:pPr>
          </w:p>
        </w:tc>
      </w:tr>
    </w:tbl>
    <w:p w14:paraId="1BEB49D4" w14:textId="77777777" w:rsidR="00747EE2" w:rsidRDefault="00747EE2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2C7C1E03" w14:textId="77777777" w:rsidR="00747EE2" w:rsidRDefault="00577D9B">
      <w:pPr>
        <w:pStyle w:val="Akapitzlist"/>
        <w:spacing w:line="240" w:lineRule="auto"/>
        <w:ind w:left="426"/>
        <w:jc w:val="both"/>
      </w:pPr>
      <w:r>
        <w:rPr>
          <w:rFonts w:ascii="Corbel" w:hAnsi="Corbel" w:cs="Corbel"/>
          <w:b/>
          <w:sz w:val="24"/>
          <w:szCs w:val="24"/>
        </w:rPr>
        <w:t xml:space="preserve">3.3 Treści programowe </w:t>
      </w:r>
      <w:r>
        <w:rPr>
          <w:rFonts w:ascii="Corbel" w:hAnsi="Corbel" w:cs="Corbel"/>
          <w:sz w:val="24"/>
          <w:szCs w:val="24"/>
        </w:rPr>
        <w:t xml:space="preserve">  </w:t>
      </w:r>
    </w:p>
    <w:p w14:paraId="30982452" w14:textId="77777777" w:rsidR="00747EE2" w:rsidRDefault="00577D9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Problematyka wykładu </w:t>
      </w:r>
    </w:p>
    <w:p w14:paraId="57B61F5A" w14:textId="77777777" w:rsidR="00747EE2" w:rsidRDefault="00747EE2">
      <w:pPr>
        <w:pStyle w:val="Akapitzlist"/>
        <w:spacing w:after="120" w:line="240" w:lineRule="auto"/>
        <w:ind w:left="1080"/>
        <w:jc w:val="both"/>
        <w:rPr>
          <w:rFonts w:ascii="Corbel" w:hAnsi="Corbel" w:cs="Corbel"/>
          <w:sz w:val="24"/>
          <w:szCs w:val="24"/>
        </w:rPr>
      </w:pPr>
    </w:p>
    <w:tbl>
      <w:tblPr>
        <w:tblW w:w="953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9530"/>
      </w:tblGrid>
      <w:tr w:rsidR="00747EE2" w14:paraId="4FF912B5" w14:textId="7777777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D9711" w14:textId="77777777" w:rsidR="00747EE2" w:rsidRDefault="00577D9B">
            <w:pPr>
              <w:pStyle w:val="Akapitzlist"/>
              <w:widowControl w:val="0"/>
              <w:spacing w:after="0" w:line="240" w:lineRule="auto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747EE2" w14:paraId="0588F80D" w14:textId="7777777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F980D" w14:textId="77777777" w:rsidR="00747EE2" w:rsidRDefault="00747EE2">
            <w:pPr>
              <w:pStyle w:val="Akapitzlist"/>
              <w:widowControl w:val="0"/>
              <w:snapToGrid w:val="0"/>
              <w:spacing w:after="0" w:line="240" w:lineRule="auto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747EE2" w14:paraId="1E485E33" w14:textId="7777777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0CF94" w14:textId="77777777" w:rsidR="00747EE2" w:rsidRDefault="00747EE2">
            <w:pPr>
              <w:pStyle w:val="Akapitzlist"/>
              <w:widowControl w:val="0"/>
              <w:snapToGrid w:val="0"/>
              <w:spacing w:after="0" w:line="240" w:lineRule="auto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747EE2" w14:paraId="4D203961" w14:textId="7777777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280B3" w14:textId="77777777" w:rsidR="00747EE2" w:rsidRDefault="00747EE2">
            <w:pPr>
              <w:pStyle w:val="Akapitzlist"/>
              <w:widowControl w:val="0"/>
              <w:snapToGrid w:val="0"/>
              <w:spacing w:after="0" w:line="240" w:lineRule="auto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</w:p>
        </w:tc>
      </w:tr>
    </w:tbl>
    <w:p w14:paraId="68461CB9" w14:textId="77777777" w:rsidR="00747EE2" w:rsidRDefault="00747EE2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14:paraId="64C8C0EB" w14:textId="77777777" w:rsidR="00747EE2" w:rsidRDefault="00577D9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 w:cs="Corbel"/>
          <w:sz w:val="24"/>
          <w:szCs w:val="24"/>
          <w:highlight w:val="yellow"/>
        </w:rPr>
      </w:pPr>
      <w:r>
        <w:rPr>
          <w:rFonts w:ascii="Corbel" w:hAnsi="Corbel" w:cs="Corbel"/>
          <w:sz w:val="24"/>
          <w:szCs w:val="24"/>
          <w:highlight w:val="yellow"/>
        </w:rPr>
        <w:t xml:space="preserve">Problematyka ćwiczeń, konwersatoriów, laboratoriów, zajęć praktycznych </w:t>
      </w:r>
    </w:p>
    <w:p w14:paraId="049DDDCD" w14:textId="77777777" w:rsidR="00747EE2" w:rsidRDefault="00747EE2">
      <w:pPr>
        <w:pStyle w:val="Akapitzlist"/>
        <w:spacing w:line="240" w:lineRule="auto"/>
        <w:rPr>
          <w:rFonts w:ascii="Corbel" w:hAnsi="Corbel" w:cs="Corbel"/>
          <w:sz w:val="24"/>
          <w:szCs w:val="24"/>
        </w:rPr>
      </w:pPr>
    </w:p>
    <w:tbl>
      <w:tblPr>
        <w:tblW w:w="9965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9965"/>
      </w:tblGrid>
      <w:tr w:rsidR="00747EE2" w14:paraId="7CB22BE6" w14:textId="77777777" w:rsidTr="00453C48">
        <w:trPr>
          <w:trHeight w:val="285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52C090" w14:textId="77777777" w:rsidR="00747EE2" w:rsidRDefault="00577D9B">
            <w:pPr>
              <w:pStyle w:val="Akapitzlist"/>
              <w:widowControl w:val="0"/>
              <w:spacing w:after="0" w:line="240" w:lineRule="auto"/>
              <w:ind w:left="708" w:hanging="708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747EE2" w14:paraId="0FA62BC7" w14:textId="77777777" w:rsidTr="00453C48">
        <w:trPr>
          <w:trHeight w:val="736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B23B8" w14:textId="21A113B6" w:rsidR="00747EE2" w:rsidRPr="00C10BF1" w:rsidRDefault="00453C48">
            <w:pPr>
              <w:widowControl w:val="0"/>
              <w:snapToGrid w:val="0"/>
              <w:spacing w:after="0" w:line="240" w:lineRule="auto"/>
              <w:rPr>
                <w:rFonts w:ascii="Corbel" w:hAnsi="Corbel"/>
              </w:rPr>
            </w:pPr>
            <w:r w:rsidRPr="00C10BF1">
              <w:rPr>
                <w:rFonts w:ascii="Corbel" w:eastAsia="Arial CE" w:hAnsi="Corbel" w:cs="Arial CE"/>
                <w:sz w:val="20"/>
                <w:szCs w:val="20"/>
              </w:rPr>
              <w:t>Omówienie zasad bezpiecznego korzystania z obiektów, przyrz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dów i 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ś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rodowisk zwi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zanych z uprawianiem ró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ż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 xml:space="preserve">nych dyscyplin sportu. Zapoznanie z regulaminem </w:t>
            </w:r>
            <w:proofErr w:type="spellStart"/>
            <w:r w:rsidRPr="00C10BF1">
              <w:rPr>
                <w:rFonts w:ascii="Corbel" w:eastAsia="Arial CE" w:hAnsi="Corbel" w:cs="Arial CE"/>
                <w:sz w:val="20"/>
                <w:szCs w:val="20"/>
              </w:rPr>
              <w:t>SWFiR</w:t>
            </w:r>
            <w:proofErr w:type="spellEnd"/>
            <w:r w:rsidRPr="00C10BF1">
              <w:rPr>
                <w:rFonts w:ascii="Corbel" w:eastAsia="Arial CE" w:hAnsi="Corbel" w:cs="Arial CE"/>
                <w:sz w:val="20"/>
                <w:szCs w:val="20"/>
              </w:rPr>
              <w:t>. Organizacja, higiena i porz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dek pracy.</w:t>
            </w:r>
          </w:p>
        </w:tc>
      </w:tr>
      <w:tr w:rsidR="00747EE2" w14:paraId="57E47077" w14:textId="77777777" w:rsidTr="00453C48">
        <w:trPr>
          <w:trHeight w:val="480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7D868" w14:textId="77777777" w:rsidR="00453C48" w:rsidRPr="00453C48" w:rsidRDefault="00453C48" w:rsidP="00453C48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  <w:r w:rsidRPr="00453C48">
              <w:rPr>
                <w:rFonts w:ascii="Corbel" w:eastAsia="Arial CE" w:hAnsi="Corbel" w:cs="Arial CE"/>
                <w:sz w:val="20"/>
                <w:szCs w:val="20"/>
              </w:rPr>
              <w:lastRenderedPageBreak/>
              <w:t>Gry i zabawy ruchowe, ró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ż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ne formy wy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ś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cigów z wykorzystaniem sprz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ę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tu sportowego.</w:t>
            </w:r>
          </w:p>
          <w:p w14:paraId="74EA3447" w14:textId="4E4E9DD3" w:rsidR="00747EE2" w:rsidRPr="00C10BF1" w:rsidRDefault="00453C48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  <w:r w:rsidRPr="00453C48">
              <w:rPr>
                <w:rFonts w:ascii="Corbel" w:eastAsia="Arial CE" w:hAnsi="Corbel" w:cs="Calibri"/>
                <w:sz w:val="20"/>
                <w:szCs w:val="20"/>
              </w:rPr>
              <w:t>Ć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w. ogólnorozwojowe.</w:t>
            </w:r>
          </w:p>
        </w:tc>
      </w:tr>
      <w:tr w:rsidR="00747EE2" w14:paraId="4090954B" w14:textId="77777777" w:rsidTr="00453C48">
        <w:trPr>
          <w:trHeight w:val="480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99C39" w14:textId="77777777" w:rsidR="00453C48" w:rsidRPr="00453C48" w:rsidRDefault="00453C48" w:rsidP="00453C48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  <w:r w:rsidRPr="00453C48">
              <w:rPr>
                <w:rFonts w:ascii="Corbel" w:eastAsia="Arial CE" w:hAnsi="Corbel" w:cs="Calibri"/>
                <w:sz w:val="20"/>
                <w:szCs w:val="20"/>
              </w:rPr>
              <w:t>Ć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wiczenia kszta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tuj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ce prawid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ow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 xml:space="preserve"> postaw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ę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 xml:space="preserve"> cia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a z wykorzystaniem przyrz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dów i przyborów.</w:t>
            </w:r>
          </w:p>
          <w:p w14:paraId="71BB7BFD" w14:textId="2FF7480A" w:rsidR="00747EE2" w:rsidRPr="00C10BF1" w:rsidRDefault="00453C48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  <w:r w:rsidRPr="00453C48">
              <w:rPr>
                <w:rFonts w:ascii="Corbel" w:eastAsia="Arial CE" w:hAnsi="Corbel" w:cs="Arial CE"/>
                <w:sz w:val="20"/>
                <w:szCs w:val="20"/>
              </w:rPr>
              <w:t>Wychowanie Zdrowotne: Koncepcje i cele promocji zdrowia oraz zachowania zagra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ż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aj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ce sprawno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ś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ci funkcjonalnej cz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owieka.</w:t>
            </w:r>
          </w:p>
        </w:tc>
      </w:tr>
      <w:tr w:rsidR="00747EE2" w14:paraId="1E031539" w14:textId="77777777" w:rsidTr="00453C48">
        <w:trPr>
          <w:trHeight w:val="144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C25CE" w14:textId="2EEC7BDA" w:rsidR="00747EE2" w:rsidRPr="00C10BF1" w:rsidRDefault="00453C48">
            <w:pPr>
              <w:widowControl w:val="0"/>
              <w:snapToGrid w:val="0"/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 w:rsidRPr="00C10BF1">
              <w:rPr>
                <w:rFonts w:ascii="Corbel" w:hAnsi="Corbel"/>
                <w:sz w:val="20"/>
                <w:szCs w:val="20"/>
              </w:rPr>
              <w:t>P. Siatkowa : Doskonalenie odbić i zagrywki sposobem górnym i dolnym. Ćw. kształtujące koordynację wzrokowo – ruchową. Taktyka rozegrania piłki w stałych fragmentach gry szkolnej.</w:t>
            </w:r>
          </w:p>
        </w:tc>
      </w:tr>
      <w:tr w:rsidR="00747EE2" w14:paraId="1C11128F" w14:textId="77777777" w:rsidTr="00453C48">
        <w:trPr>
          <w:trHeight w:val="144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1E6D3" w14:textId="77777777" w:rsidR="00747EE2" w:rsidRPr="00C10BF1" w:rsidRDefault="00577D9B">
            <w:pPr>
              <w:widowControl w:val="0"/>
              <w:snapToGrid w:val="0"/>
              <w:spacing w:after="0" w:line="240" w:lineRule="auto"/>
              <w:rPr>
                <w:rFonts w:ascii="Corbel" w:hAnsi="Corbel"/>
              </w:rPr>
            </w:pPr>
            <w:r w:rsidRPr="00C10BF1">
              <w:rPr>
                <w:rFonts w:ascii="Corbel" w:eastAsia="Arial CE" w:hAnsi="Corbel" w:cs="Arial CE"/>
                <w:sz w:val="20"/>
                <w:szCs w:val="20"/>
              </w:rPr>
              <w:t>Praca w obszarze zespolonym, dokument współdzielone, tworzenie dokumentacji pomocniczej i map projektowych</w:t>
            </w:r>
          </w:p>
        </w:tc>
      </w:tr>
      <w:tr w:rsidR="00747EE2" w14:paraId="19484434" w14:textId="77777777" w:rsidTr="00453C48">
        <w:trPr>
          <w:trHeight w:val="144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1AC9F" w14:textId="77777777" w:rsidR="00747EE2" w:rsidRPr="00C10BF1" w:rsidRDefault="00577D9B">
            <w:pPr>
              <w:widowControl w:val="0"/>
              <w:snapToGrid w:val="0"/>
              <w:spacing w:after="0" w:line="240" w:lineRule="auto"/>
              <w:rPr>
                <w:rFonts w:ascii="Corbel" w:hAnsi="Corbel"/>
              </w:rPr>
            </w:pPr>
            <w:r w:rsidRPr="00C10BF1">
              <w:rPr>
                <w:rFonts w:ascii="Corbel" w:eastAsia="Arial CE" w:hAnsi="Corbel" w:cs="Arial CE"/>
                <w:sz w:val="20"/>
                <w:szCs w:val="20"/>
              </w:rPr>
              <w:t xml:space="preserve">Praca z </w:t>
            </w:r>
            <w:proofErr w:type="spellStart"/>
            <w:r w:rsidRPr="00C10BF1">
              <w:rPr>
                <w:rFonts w:ascii="Corbel" w:eastAsia="Arial CE" w:hAnsi="Corbel" w:cs="Arial CE"/>
                <w:sz w:val="20"/>
                <w:szCs w:val="20"/>
              </w:rPr>
              <w:t>narzedziami</w:t>
            </w:r>
            <w:proofErr w:type="spellEnd"/>
            <w:r w:rsidRPr="00C10BF1">
              <w:rPr>
                <w:rFonts w:ascii="Corbel" w:eastAsia="Arial CE" w:hAnsi="Corbel" w:cs="Arial CE"/>
                <w:sz w:val="20"/>
                <w:szCs w:val="20"/>
              </w:rPr>
              <w:t xml:space="preserve"> graficznymi</w:t>
            </w:r>
          </w:p>
        </w:tc>
      </w:tr>
      <w:tr w:rsidR="00747EE2" w14:paraId="6DBEBFF9" w14:textId="77777777" w:rsidTr="00453C48">
        <w:trPr>
          <w:trHeight w:val="144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D3CB6" w14:textId="09D6B60D" w:rsidR="00747EE2" w:rsidRPr="00C10BF1" w:rsidRDefault="00453C48">
            <w:pPr>
              <w:widowControl w:val="0"/>
              <w:snapToGrid w:val="0"/>
              <w:spacing w:after="0" w:line="240" w:lineRule="auto"/>
              <w:rPr>
                <w:rFonts w:ascii="Corbel" w:hAnsi="Corbel"/>
              </w:rPr>
            </w:pPr>
            <w:r w:rsidRPr="00C10BF1">
              <w:rPr>
                <w:rFonts w:ascii="Corbel" w:eastAsia="Arial CE" w:hAnsi="Corbel" w:cs="Arial CE"/>
                <w:sz w:val="20"/>
                <w:szCs w:val="20"/>
              </w:rPr>
              <w:t xml:space="preserve">P. Siatkowa:  Zadania </w:t>
            </w:r>
            <w:proofErr w:type="spellStart"/>
            <w:r w:rsidRPr="00C10BF1">
              <w:rPr>
                <w:rFonts w:ascii="Corbel" w:eastAsia="Arial CE" w:hAnsi="Corbel" w:cs="Arial CE"/>
                <w:sz w:val="20"/>
                <w:szCs w:val="20"/>
              </w:rPr>
              <w:t>kontrolno</w:t>
            </w:r>
            <w:proofErr w:type="spellEnd"/>
            <w:r w:rsidRPr="00C10BF1">
              <w:rPr>
                <w:rFonts w:ascii="Corbel" w:eastAsia="Arial CE" w:hAnsi="Corbel" w:cs="Arial CE"/>
                <w:sz w:val="20"/>
                <w:szCs w:val="20"/>
              </w:rPr>
              <w:t xml:space="preserve"> – oceniaj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ce – stosowanie znanych elementów techniki podczas gry szkolnej. Przepisy i s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ę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dziowanie.</w:t>
            </w:r>
          </w:p>
        </w:tc>
      </w:tr>
      <w:tr w:rsidR="00747EE2" w14:paraId="6E45E37E" w14:textId="77777777" w:rsidTr="00453C48">
        <w:trPr>
          <w:trHeight w:val="144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79397" w14:textId="1DA28796" w:rsidR="00747EE2" w:rsidRPr="00C10BF1" w:rsidRDefault="00453C48">
            <w:pPr>
              <w:widowControl w:val="0"/>
              <w:snapToGrid w:val="0"/>
              <w:spacing w:after="0" w:line="240" w:lineRule="auto"/>
              <w:rPr>
                <w:rFonts w:ascii="Corbel" w:hAnsi="Corbel"/>
              </w:rPr>
            </w:pPr>
            <w:r w:rsidRPr="00C10BF1">
              <w:rPr>
                <w:rFonts w:ascii="Corbel" w:eastAsia="Arial CE" w:hAnsi="Corbel" w:cs="Arial CE"/>
                <w:sz w:val="20"/>
                <w:szCs w:val="20"/>
              </w:rPr>
              <w:t>P. R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ę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czna: Doskonalenie : Technika poda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ń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 xml:space="preserve"> pó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górnych, górnych, dolnych i koz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em w ró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ż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nych ustawieniach oraz koz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owania pi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ki. Technika rzutu w wyskoku oraz chwytów pi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ek le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żą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cych i  tocz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cych si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ę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. Gra szkolna.</w:t>
            </w:r>
          </w:p>
        </w:tc>
      </w:tr>
      <w:tr w:rsidR="00747EE2" w14:paraId="36BB1929" w14:textId="77777777" w:rsidTr="00453C48">
        <w:trPr>
          <w:trHeight w:val="721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B32F39" w14:textId="77777777" w:rsidR="00453C48" w:rsidRPr="00453C48" w:rsidRDefault="00453C48" w:rsidP="00453C48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  <w:r w:rsidRPr="00453C48">
              <w:rPr>
                <w:rFonts w:ascii="Corbel" w:eastAsia="Arial CE" w:hAnsi="Corbel" w:cs="Arial CE"/>
                <w:sz w:val="20"/>
                <w:szCs w:val="20"/>
              </w:rPr>
              <w:t>P. R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ę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czna: Prowadzenie pi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ki w dwójkach i trójkach, wyprowadzenie ataku szybkiego podania sytuacyjne, rzuty pi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ki do bramki z biegu  i w wyskoku.</w:t>
            </w:r>
          </w:p>
          <w:p w14:paraId="0A35383C" w14:textId="590E7EE6" w:rsidR="00747EE2" w:rsidRPr="00C10BF1" w:rsidRDefault="00453C48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  <w:r w:rsidRPr="00453C48">
              <w:rPr>
                <w:rFonts w:ascii="Corbel" w:eastAsia="Arial CE" w:hAnsi="Corbel" w:cs="Arial CE"/>
                <w:sz w:val="20"/>
                <w:szCs w:val="20"/>
              </w:rPr>
              <w:t>Obrona „ ka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ż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dy swego”. Gra szkolna.</w:t>
            </w:r>
          </w:p>
        </w:tc>
      </w:tr>
      <w:tr w:rsidR="00453C48" w14:paraId="5C7F74E1" w14:textId="77777777" w:rsidTr="003B09E0">
        <w:trPr>
          <w:trHeight w:val="721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23D88" w14:textId="2D4076ED" w:rsidR="00453C48" w:rsidRPr="00C10BF1" w:rsidRDefault="00453C48" w:rsidP="003B09E0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  <w:r w:rsidRPr="00C10BF1">
              <w:rPr>
                <w:rFonts w:ascii="Corbel" w:eastAsia="Arial CE" w:hAnsi="Corbel" w:cs="Arial CE"/>
                <w:sz w:val="20"/>
                <w:szCs w:val="20"/>
              </w:rPr>
              <w:t>P. R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ę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 xml:space="preserve">czna : Taktyka gry w obronie 6 : 0.  Zastosowanie doskonalonych elementów. Zadania </w:t>
            </w:r>
            <w:proofErr w:type="spellStart"/>
            <w:r w:rsidRPr="00C10BF1">
              <w:rPr>
                <w:rFonts w:ascii="Corbel" w:eastAsia="Arial CE" w:hAnsi="Corbel" w:cs="Arial CE"/>
                <w:sz w:val="20"/>
                <w:szCs w:val="20"/>
              </w:rPr>
              <w:t>kontrolno</w:t>
            </w:r>
            <w:proofErr w:type="spellEnd"/>
            <w:r w:rsidRPr="00C10BF1">
              <w:rPr>
                <w:rFonts w:ascii="Corbel" w:eastAsia="Arial CE" w:hAnsi="Corbel" w:cs="Arial CE"/>
                <w:sz w:val="20"/>
                <w:szCs w:val="20"/>
              </w:rPr>
              <w:t xml:space="preserve"> – oceniaj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ce – przepisy gry.</w:t>
            </w:r>
          </w:p>
        </w:tc>
      </w:tr>
      <w:tr w:rsidR="00453C48" w14:paraId="29ED9911" w14:textId="77777777" w:rsidTr="003B09E0">
        <w:trPr>
          <w:trHeight w:val="721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3B9DA" w14:textId="188E2A4E" w:rsidR="00453C48" w:rsidRPr="00C10BF1" w:rsidRDefault="00453C48" w:rsidP="003B09E0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  <w:r w:rsidRPr="00C10BF1">
              <w:rPr>
                <w:rFonts w:ascii="Corbel" w:eastAsia="Arial CE" w:hAnsi="Corbel" w:cs="Arial CE"/>
                <w:sz w:val="20"/>
                <w:szCs w:val="20"/>
              </w:rPr>
              <w:t>Koszykówka: Doskonalenie  poda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ń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 xml:space="preserve"> sytuacyjnych praw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 xml:space="preserve"> i lew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 xml:space="preserve"> r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ę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k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 xml:space="preserve"> , koz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owania ze zmian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 xml:space="preserve"> r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ę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ki i kierunku. Rzuty  do kosza po zatrzymaniu na jedno i dwa tempa. Przepisy gry – rzut s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ę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dziowski.</w:t>
            </w:r>
          </w:p>
        </w:tc>
      </w:tr>
      <w:tr w:rsidR="00453C48" w14:paraId="3485430D" w14:textId="77777777" w:rsidTr="003B09E0">
        <w:trPr>
          <w:trHeight w:val="721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15F5D9" w14:textId="5A7F1342" w:rsidR="00453C48" w:rsidRPr="00C10BF1" w:rsidRDefault="00453C48" w:rsidP="003B09E0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  <w:r w:rsidRPr="00C10BF1">
              <w:rPr>
                <w:rFonts w:ascii="Corbel" w:eastAsia="Arial CE" w:hAnsi="Corbel" w:cs="Arial CE"/>
                <w:sz w:val="20"/>
                <w:szCs w:val="20"/>
              </w:rPr>
              <w:t>Koszykówka: Nauka i doskonalenie ataku z pi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k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 xml:space="preserve"> i bez pi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ki. Zbiórka z tablicy – pierwsze podanie i wyprowadzenie szybkiego ataku w trójkach. Doskonalenie wspó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dzia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ania zespo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owego w ataku. Gra w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a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ś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ciwa – przepisy i s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ę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dziowanie.</w:t>
            </w:r>
          </w:p>
        </w:tc>
      </w:tr>
      <w:tr w:rsidR="00453C48" w14:paraId="3A70A4B0" w14:textId="77777777" w:rsidTr="003B09E0">
        <w:trPr>
          <w:trHeight w:val="721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A0C8E" w14:textId="21E22262" w:rsidR="00453C48" w:rsidRPr="00C10BF1" w:rsidRDefault="00453C48" w:rsidP="003B09E0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  <w:r w:rsidRPr="00C10BF1">
              <w:rPr>
                <w:rFonts w:ascii="Corbel" w:eastAsia="Arial CE" w:hAnsi="Corbel" w:cs="Arial CE"/>
                <w:sz w:val="20"/>
                <w:szCs w:val="20"/>
              </w:rPr>
              <w:t>P. No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ż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na: Doskonalenie techniki : podanie , przyj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ę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cie, strza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 xml:space="preserve">y do bramki z miejsca , w biegu, po podaniu, 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ż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onglowanie pi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ki, gra g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ow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. Zastosowanie doskonalonych elementów w sta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ych fragmentach gry. podaniu .  Taktyka  sposobów krycia w obronie - gra szkolna.</w:t>
            </w:r>
          </w:p>
        </w:tc>
      </w:tr>
      <w:tr w:rsidR="00453C48" w14:paraId="32371F09" w14:textId="77777777" w:rsidTr="003B09E0">
        <w:trPr>
          <w:trHeight w:val="721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ACC95" w14:textId="43149F36" w:rsidR="00453C48" w:rsidRPr="00C10BF1" w:rsidRDefault="00453C48" w:rsidP="003B09E0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  <w:r w:rsidRPr="00C10BF1">
              <w:rPr>
                <w:rFonts w:ascii="Corbel" w:eastAsia="Arial CE" w:hAnsi="Corbel" w:cs="Arial CE"/>
                <w:sz w:val="20"/>
                <w:szCs w:val="20"/>
              </w:rPr>
              <w:t>P. No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ż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 xml:space="preserve">na: Zadanie </w:t>
            </w:r>
            <w:proofErr w:type="spellStart"/>
            <w:r w:rsidRPr="00C10BF1">
              <w:rPr>
                <w:rFonts w:ascii="Corbel" w:eastAsia="Arial CE" w:hAnsi="Corbel" w:cs="Arial CE"/>
                <w:sz w:val="20"/>
                <w:szCs w:val="20"/>
              </w:rPr>
              <w:t>kontrolno</w:t>
            </w:r>
            <w:proofErr w:type="spellEnd"/>
            <w:r w:rsidRPr="00C10BF1">
              <w:rPr>
                <w:rFonts w:ascii="Corbel" w:eastAsia="Arial CE" w:hAnsi="Corbel" w:cs="Arial CE"/>
                <w:sz w:val="20"/>
                <w:szCs w:val="20"/>
              </w:rPr>
              <w:t xml:space="preserve"> – oceniaj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ce. Gra w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a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ś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ciwa  z  doskonaleniem poznanych elementów technicznych i taktycznych.  Przepisy gry.</w:t>
            </w:r>
          </w:p>
        </w:tc>
      </w:tr>
      <w:tr w:rsidR="00453C48" w14:paraId="5D5B6E2E" w14:textId="77777777" w:rsidTr="00453C48">
        <w:trPr>
          <w:trHeight w:val="721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C7A47" w14:textId="77777777" w:rsidR="00453C48" w:rsidRPr="00453C48" w:rsidRDefault="00453C48" w:rsidP="00453C48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  <w:r w:rsidRPr="00453C48">
              <w:rPr>
                <w:rFonts w:ascii="Corbel" w:eastAsia="Arial CE" w:hAnsi="Corbel" w:cs="Arial CE"/>
                <w:sz w:val="20"/>
                <w:szCs w:val="20"/>
              </w:rPr>
              <w:t xml:space="preserve">Atletyka Terenowa:  Biegi terenowe ze zmiennym tempem. Orientacja w terenie, 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ć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w. ogólnorozwojowe. Gry i zabawy z pokonywaniem przeszkód naturalnych.</w:t>
            </w:r>
          </w:p>
          <w:p w14:paraId="753BC60A" w14:textId="77777777" w:rsidR="00453C48" w:rsidRPr="00453C48" w:rsidRDefault="00453C48" w:rsidP="00453C48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  <w:r w:rsidRPr="00453C48">
              <w:rPr>
                <w:rFonts w:ascii="Corbel" w:eastAsia="Arial CE" w:hAnsi="Corbel" w:cs="Arial CE"/>
                <w:sz w:val="20"/>
                <w:szCs w:val="20"/>
              </w:rPr>
              <w:t>Wychowanie Zdrowotne: Choroby cywilizacyjne i ich wp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yw na aktywno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ść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 xml:space="preserve"> psychofizyczn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 xml:space="preserve"> cz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owieka, koncepcje i cele promocji zdrowia oraz  zachowania zagra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ż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aj</w:t>
            </w:r>
            <w:r w:rsidRPr="00453C48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453C48">
              <w:rPr>
                <w:rFonts w:ascii="Corbel" w:eastAsia="Arial CE" w:hAnsi="Corbel" w:cs="Arial CE"/>
                <w:sz w:val="20"/>
                <w:szCs w:val="20"/>
              </w:rPr>
              <w:t>ce zdrowiu.</w:t>
            </w:r>
          </w:p>
          <w:p w14:paraId="24293ED0" w14:textId="77777777" w:rsidR="00453C48" w:rsidRPr="00C10BF1" w:rsidRDefault="00453C48" w:rsidP="00453C48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</w:p>
        </w:tc>
      </w:tr>
      <w:tr w:rsidR="00453C48" w14:paraId="69A5A10C" w14:textId="77777777" w:rsidTr="00453C48">
        <w:trPr>
          <w:trHeight w:val="721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E90CC" w14:textId="58361403" w:rsidR="00453C48" w:rsidRPr="00C10BF1" w:rsidRDefault="00C10BF1" w:rsidP="00453C48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  <w:r w:rsidRPr="00C10BF1">
              <w:rPr>
                <w:rFonts w:ascii="Corbel" w:eastAsia="Arial CE" w:hAnsi="Corbel" w:cs="Arial CE"/>
                <w:sz w:val="20"/>
                <w:szCs w:val="20"/>
              </w:rPr>
              <w:t>Gry terenowe i zadania integracyjno- porz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ą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dkowe.</w:t>
            </w:r>
          </w:p>
        </w:tc>
      </w:tr>
      <w:tr w:rsidR="00C10BF1" w14:paraId="613F01BA" w14:textId="77777777" w:rsidTr="00453C48">
        <w:trPr>
          <w:trHeight w:val="721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9EDCD" w14:textId="77777777" w:rsidR="00C10BF1" w:rsidRPr="00C10BF1" w:rsidRDefault="00C10BF1" w:rsidP="00C10BF1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y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ż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wiarstwo: Zasady bezpiecze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ń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stwa na lodowisku. Po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ś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 xml:space="preserve">lizg z odbicia, jazda przodem, zatrzymanie </w:t>
            </w:r>
            <w:proofErr w:type="spellStart"/>
            <w:r w:rsidRPr="00C10BF1">
              <w:rPr>
                <w:rFonts w:ascii="Corbel" w:eastAsia="Arial CE" w:hAnsi="Corbel" w:cs="Arial CE"/>
                <w:sz w:val="20"/>
                <w:szCs w:val="20"/>
              </w:rPr>
              <w:t>pó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p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ugiem</w:t>
            </w:r>
            <w:proofErr w:type="spellEnd"/>
            <w:r w:rsidRPr="00C10BF1">
              <w:rPr>
                <w:rFonts w:ascii="Corbel" w:eastAsia="Arial CE" w:hAnsi="Corbel" w:cs="Arial CE"/>
                <w:sz w:val="20"/>
                <w:szCs w:val="20"/>
              </w:rPr>
              <w:t xml:space="preserve"> i p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ugiem, jazda ty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em, zatrzymanie zwrotem na jednej i dwóch nogach, przek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adanka przodem i ty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ł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em – hamowanie.</w:t>
            </w:r>
          </w:p>
          <w:p w14:paraId="5F94914F" w14:textId="77777777" w:rsidR="00C10BF1" w:rsidRPr="00C10BF1" w:rsidRDefault="00C10BF1" w:rsidP="00C10BF1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  <w:r w:rsidRPr="00C10BF1">
              <w:rPr>
                <w:rFonts w:ascii="Corbel" w:eastAsia="Arial CE" w:hAnsi="Corbel" w:cs="Arial CE"/>
                <w:sz w:val="20"/>
                <w:szCs w:val="20"/>
              </w:rPr>
              <w:t>Kajakarstwo: Zasady bezpiecze</w:t>
            </w:r>
            <w:r w:rsidRPr="00C10BF1">
              <w:rPr>
                <w:rFonts w:ascii="Corbel" w:eastAsia="Arial CE" w:hAnsi="Corbel" w:cs="Calibri"/>
                <w:sz w:val="20"/>
                <w:szCs w:val="20"/>
              </w:rPr>
              <w:t>ń</w:t>
            </w:r>
            <w:r w:rsidRPr="00C10BF1">
              <w:rPr>
                <w:rFonts w:ascii="Corbel" w:eastAsia="Arial CE" w:hAnsi="Corbel" w:cs="Arial CE"/>
                <w:sz w:val="20"/>
                <w:szCs w:val="20"/>
              </w:rPr>
              <w:t>stwa w kajakarstwie, Nauka wsiadania i wysiadania oraz manewrowania kajakiem.</w:t>
            </w:r>
          </w:p>
          <w:p w14:paraId="1FF3A649" w14:textId="77777777" w:rsidR="00C10BF1" w:rsidRPr="00C10BF1" w:rsidRDefault="00C10BF1" w:rsidP="00453C48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</w:p>
        </w:tc>
      </w:tr>
      <w:tr w:rsidR="00C10BF1" w14:paraId="073DF82A" w14:textId="77777777" w:rsidTr="00453C48">
        <w:trPr>
          <w:trHeight w:val="721"/>
        </w:trPr>
        <w:tc>
          <w:tcPr>
            <w:tcW w:w="9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2C0C8" w14:textId="77777777" w:rsidR="00C10BF1" w:rsidRPr="00C10BF1" w:rsidRDefault="00C10BF1" w:rsidP="00C10BF1">
            <w:pPr>
              <w:pStyle w:val="NormalnyWeb"/>
              <w:spacing w:after="0"/>
              <w:rPr>
                <w:rFonts w:ascii="Corbel" w:hAnsi="Corbel" w:cstheme="minorHAnsi"/>
              </w:rPr>
            </w:pPr>
            <w:r w:rsidRPr="00C10BF1">
              <w:rPr>
                <w:rFonts w:ascii="Corbel" w:hAnsi="Corbel" w:cstheme="minorHAnsi"/>
              </w:rPr>
              <w:t>Testy czynnościowe sprawności motorycznej. Przeprowadzenie Wielostopniowego testu wahadłowego lub testu Coopera</w:t>
            </w:r>
          </w:p>
          <w:p w14:paraId="26EDAE21" w14:textId="77777777" w:rsidR="00C10BF1" w:rsidRPr="00C10BF1" w:rsidRDefault="00C10BF1" w:rsidP="00453C48">
            <w:pPr>
              <w:widowControl w:val="0"/>
              <w:snapToGrid w:val="0"/>
              <w:spacing w:after="0" w:line="240" w:lineRule="auto"/>
              <w:rPr>
                <w:rFonts w:ascii="Corbel" w:eastAsia="Arial CE" w:hAnsi="Corbel" w:cs="Arial CE"/>
                <w:sz w:val="20"/>
                <w:szCs w:val="20"/>
              </w:rPr>
            </w:pPr>
          </w:p>
        </w:tc>
      </w:tr>
    </w:tbl>
    <w:p w14:paraId="42C0F8AF" w14:textId="77777777" w:rsidR="00747EE2" w:rsidRDefault="00747EE2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14:paraId="001133A9" w14:textId="77777777" w:rsidR="00747EE2" w:rsidRDefault="00577D9B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3.4 Metody dydaktyczne</w:t>
      </w:r>
    </w:p>
    <w:p w14:paraId="2EF784F5" w14:textId="77777777" w:rsidR="00747EE2" w:rsidRDefault="00747EE2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6B96689C" w14:textId="3A0E3EDA" w:rsidR="00747EE2" w:rsidRDefault="00C10BF1">
      <w:pPr>
        <w:pStyle w:val="Punktygwne"/>
        <w:spacing w:before="0" w:after="0"/>
        <w:rPr>
          <w:rFonts w:ascii="Corbel" w:hAnsi="Corbel" w:cs="Corbel"/>
          <w:b w:val="0"/>
          <w:i/>
          <w:iCs/>
          <w:smallCaps w:val="0"/>
          <w:sz w:val="22"/>
          <w:szCs w:val="20"/>
        </w:rPr>
      </w:pPr>
      <w:r w:rsidRPr="00C10BF1">
        <w:rPr>
          <w:rFonts w:ascii="Corbel" w:hAnsi="Corbel" w:cs="Corbel"/>
          <w:b w:val="0"/>
          <w:i/>
          <w:iCs/>
          <w:smallCaps w:val="0"/>
          <w:sz w:val="22"/>
          <w:szCs w:val="20"/>
        </w:rPr>
        <w:t>Ćwiczenia:, metoda bezpośredniej celowości ruchu, metoda naśladowcza, praca w grupach (rozwiązywanie zadań, dyskusja),gry dydaktyczne, gry sportowe.</w:t>
      </w:r>
    </w:p>
    <w:p w14:paraId="7F2ABB20" w14:textId="77777777" w:rsidR="00C10BF1" w:rsidRDefault="00C10BF1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0438194B" w14:textId="77777777" w:rsidR="00747EE2" w:rsidRDefault="00577D9B">
      <w:pPr>
        <w:pStyle w:val="Punktygwne"/>
        <w:spacing w:before="0" w:after="0"/>
        <w:jc w:val="both"/>
      </w:pPr>
      <w:r>
        <w:rPr>
          <w:rFonts w:ascii="Corbel" w:hAnsi="Corbel" w:cs="Corbel"/>
          <w:b w:val="0"/>
          <w:smallCaps w:val="0"/>
          <w:sz w:val="20"/>
          <w:szCs w:val="20"/>
        </w:rPr>
        <w:t>Np</w:t>
      </w:r>
      <w:r>
        <w:rPr>
          <w:rFonts w:ascii="Corbel" w:hAnsi="Corbel" w:cs="Corbel"/>
          <w:sz w:val="20"/>
          <w:szCs w:val="20"/>
        </w:rPr>
        <w:t xml:space="preserve">.: </w:t>
      </w:r>
    </w:p>
    <w:p w14:paraId="772F0605" w14:textId="77777777" w:rsidR="00747EE2" w:rsidRDefault="00577D9B">
      <w:pPr>
        <w:pStyle w:val="Punktygwne"/>
        <w:spacing w:before="0" w:after="0"/>
        <w:jc w:val="both"/>
      </w:pPr>
      <w:r>
        <w:rPr>
          <w:rFonts w:ascii="Corbel" w:eastAsia="Corbel" w:hAnsi="Corbel" w:cs="Corbel"/>
          <w:b w:val="0"/>
          <w:i/>
          <w:sz w:val="20"/>
          <w:szCs w:val="20"/>
        </w:rPr>
        <w:t xml:space="preserve"> 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6206DB5C" w14:textId="77777777" w:rsidR="00747EE2" w:rsidRDefault="00577D9B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0"/>
          <w:szCs w:val="20"/>
        </w:rPr>
      </w:pP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14:paraId="3C1A47D7" w14:textId="77777777" w:rsidR="00747EE2" w:rsidRDefault="00577D9B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0"/>
          <w:szCs w:val="20"/>
        </w:rPr>
      </w:pPr>
      <w:r>
        <w:rPr>
          <w:rFonts w:ascii="Corbel" w:hAnsi="Corbel" w:cs="Corbel"/>
          <w:b w:val="0"/>
          <w:i/>
          <w:smallCaps w:val="0"/>
          <w:sz w:val="20"/>
          <w:szCs w:val="20"/>
        </w:rPr>
        <w:lastRenderedPageBreak/>
        <w:t xml:space="preserve">Laboratorium: wykonywanie doświadczeń, projektowanie doświadczeń </w:t>
      </w:r>
    </w:p>
    <w:p w14:paraId="5742E0C4" w14:textId="77777777" w:rsidR="00747EE2" w:rsidRDefault="00747EE2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3BB59AFE" w14:textId="77777777" w:rsidR="00747EE2" w:rsidRDefault="00747EE2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4107C94E" w14:textId="77777777" w:rsidR="00747EE2" w:rsidRDefault="00747EE2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14:paraId="62C296AA" w14:textId="77777777" w:rsidR="00747EE2" w:rsidRDefault="00747EE2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14:paraId="5E1AF616" w14:textId="77777777" w:rsidR="00747EE2" w:rsidRDefault="00747EE2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14:paraId="4B5F8D46" w14:textId="77777777" w:rsidR="00747EE2" w:rsidRDefault="00577D9B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 METODY I KRYTERIA OCENY </w:t>
      </w:r>
    </w:p>
    <w:p w14:paraId="2BBB83C2" w14:textId="77777777" w:rsidR="00747EE2" w:rsidRDefault="00747EE2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14:paraId="53BA6E56" w14:textId="77777777" w:rsidR="00747EE2" w:rsidRDefault="00577D9B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4.1 Sposoby weryfikacji efektów uczenia się</w:t>
      </w:r>
    </w:p>
    <w:p w14:paraId="3227B04F" w14:textId="77777777" w:rsidR="00747EE2" w:rsidRDefault="00747EE2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953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962"/>
        <w:gridCol w:w="5439"/>
        <w:gridCol w:w="2129"/>
      </w:tblGrid>
      <w:tr w:rsidR="00747EE2" w14:paraId="4F238F66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A3A316" w14:textId="77777777" w:rsidR="00747EE2" w:rsidRDefault="00577D9B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B45B69" w14:textId="77777777" w:rsidR="00747EE2" w:rsidRDefault="00577D9B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1238B81" w14:textId="77777777" w:rsidR="00747EE2" w:rsidRDefault="00577D9B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ABD530" w14:textId="77777777" w:rsidR="00747EE2" w:rsidRDefault="00577D9B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A1E8010" w14:textId="77777777" w:rsidR="00747EE2" w:rsidRDefault="00577D9B">
            <w:pPr>
              <w:pStyle w:val="Punktygwne"/>
              <w:widowControl w:val="0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 w:cs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 w:cs="Corbel"/>
                <w:b w:val="0"/>
                <w:smallCaps w:val="0"/>
                <w:szCs w:val="24"/>
              </w:rPr>
              <w:t>, …)</w:t>
            </w:r>
          </w:p>
        </w:tc>
      </w:tr>
      <w:tr w:rsidR="00747EE2" w14:paraId="62622D67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410EA1" w14:textId="5548B3E0" w:rsidR="00747EE2" w:rsidRDefault="00577D9B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 xml:space="preserve">Ek_ 01 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6ADA9" w14:textId="77777777" w:rsidR="00C10BF1" w:rsidRPr="00C10BF1" w:rsidRDefault="00C10BF1" w:rsidP="00C10BF1">
            <w:pPr>
              <w:pStyle w:val="Punktygwne"/>
              <w:widowControl w:val="0"/>
              <w:snapToGrid w:val="0"/>
              <w:rPr>
                <w:rFonts w:ascii="Corbel" w:hAnsi="Corbel"/>
                <w:b w:val="0"/>
                <w:bCs/>
              </w:rPr>
            </w:pPr>
            <w:r w:rsidRPr="00C10BF1">
              <w:rPr>
                <w:rFonts w:ascii="Corbel" w:hAnsi="Corbel"/>
                <w:b w:val="0"/>
                <w:bCs/>
              </w:rPr>
              <w:t>testy czynnościowe kontrolujące postępy w zajęciach,</w:t>
            </w:r>
          </w:p>
          <w:p w14:paraId="6F4604E6" w14:textId="77777777" w:rsidR="00C10BF1" w:rsidRDefault="00C10BF1" w:rsidP="00C10BF1">
            <w:pPr>
              <w:pStyle w:val="Punktygwne"/>
              <w:widowControl w:val="0"/>
              <w:snapToGrid w:val="0"/>
              <w:rPr>
                <w:rFonts w:ascii="Corbel" w:hAnsi="Corbel"/>
                <w:b w:val="0"/>
                <w:bCs/>
              </w:rPr>
            </w:pPr>
            <w:r w:rsidRPr="00C10BF1">
              <w:rPr>
                <w:rFonts w:ascii="Corbel" w:hAnsi="Corbel"/>
                <w:b w:val="0"/>
                <w:bCs/>
              </w:rPr>
              <w:t>- obserwacja w trakcie zajęć</w:t>
            </w:r>
            <w:r>
              <w:rPr>
                <w:rFonts w:ascii="Corbel" w:hAnsi="Corbel"/>
                <w:b w:val="0"/>
                <w:bCs/>
              </w:rPr>
              <w:t xml:space="preserve"> </w:t>
            </w:r>
          </w:p>
          <w:p w14:paraId="34DAF069" w14:textId="10357E96" w:rsidR="00747EE2" w:rsidRPr="00C10BF1" w:rsidRDefault="00C10BF1" w:rsidP="00C10BF1">
            <w:pPr>
              <w:pStyle w:val="Punktygwne"/>
              <w:widowControl w:val="0"/>
              <w:snapToGrid w:val="0"/>
              <w:rPr>
                <w:rFonts w:ascii="Corbel" w:hAnsi="Corbel"/>
                <w:b w:val="0"/>
                <w:bCs/>
              </w:rPr>
            </w:pPr>
            <w:r w:rsidRPr="00C10BF1">
              <w:rPr>
                <w:rFonts w:ascii="Corbel" w:hAnsi="Corbel"/>
                <w:b w:val="0"/>
                <w:bCs/>
              </w:rPr>
              <w:t>- świadomy i aktywny udział w zajęciach,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5AF48" w14:textId="6E862D93" w:rsidR="00747EE2" w:rsidRPr="00C10BF1" w:rsidRDefault="00C10BF1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/>
              </w:rPr>
            </w:pPr>
            <w:proofErr w:type="spellStart"/>
            <w:r w:rsidRPr="00C10BF1">
              <w:rPr>
                <w:rFonts w:ascii="Corbel" w:hAnsi="Corbel"/>
                <w:b w:val="0"/>
                <w:sz w:val="22"/>
              </w:rPr>
              <w:t>ćw</w:t>
            </w:r>
            <w:proofErr w:type="spellEnd"/>
          </w:p>
        </w:tc>
      </w:tr>
      <w:tr w:rsidR="00747EE2" w14:paraId="6D9AFE98" w14:textId="77777777">
        <w:trPr>
          <w:trHeight w:val="230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4B6DC" w14:textId="7B1D1D31" w:rsidR="00747EE2" w:rsidRDefault="00C10BF1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EK_02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3A1CCD" w14:textId="77777777" w:rsidR="00C10BF1" w:rsidRDefault="00C10BF1" w:rsidP="00C10BF1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bCs/>
                <w:szCs w:val="24"/>
              </w:rPr>
            </w:pPr>
            <w:r w:rsidRPr="00C10BF1">
              <w:rPr>
                <w:rFonts w:ascii="Corbel" w:hAnsi="Corbel" w:cs="Corbel"/>
                <w:b w:val="0"/>
                <w:bCs/>
                <w:szCs w:val="24"/>
              </w:rPr>
              <w:t>- świadomy i aktywny udział w zajęciach,</w:t>
            </w:r>
          </w:p>
          <w:p w14:paraId="77980C15" w14:textId="2750437F" w:rsidR="00747EE2" w:rsidRPr="00C10BF1" w:rsidRDefault="00C10BF1" w:rsidP="00C10BF1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bCs/>
                <w:szCs w:val="24"/>
              </w:rPr>
            </w:pPr>
            <w:r w:rsidRPr="00C10BF1">
              <w:rPr>
                <w:rFonts w:ascii="Corbel" w:hAnsi="Corbel" w:cs="Corbel"/>
                <w:b w:val="0"/>
                <w:bCs/>
                <w:szCs w:val="24"/>
              </w:rPr>
              <w:t>- obserwacja w trakcie zajęć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46CB4" w14:textId="3F7B4F7E" w:rsidR="00747EE2" w:rsidRDefault="00C10BF1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proofErr w:type="spellStart"/>
            <w:r>
              <w:rPr>
                <w:rFonts w:ascii="Corbel" w:hAnsi="Corbel" w:cs="Corbel"/>
                <w:b w:val="0"/>
                <w:szCs w:val="24"/>
              </w:rPr>
              <w:t>ćw</w:t>
            </w:r>
            <w:proofErr w:type="spellEnd"/>
          </w:p>
        </w:tc>
      </w:tr>
      <w:tr w:rsidR="00C10BF1" w14:paraId="63313AF5" w14:textId="77777777">
        <w:trPr>
          <w:trHeight w:val="230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9734B9" w14:textId="50AB93A0" w:rsidR="00C10BF1" w:rsidRDefault="00C10BF1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EK_03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08C615" w14:textId="77777777" w:rsidR="00C10BF1" w:rsidRDefault="00C10BF1" w:rsidP="00C10BF1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C10BF1">
              <w:rPr>
                <w:rFonts w:ascii="Corbel" w:hAnsi="Corbel" w:cs="Corbel"/>
                <w:bCs/>
                <w:szCs w:val="24"/>
              </w:rPr>
              <w:t xml:space="preserve">- </w:t>
            </w:r>
            <w:r w:rsidRPr="00C10BF1">
              <w:rPr>
                <w:rFonts w:ascii="Corbel" w:hAnsi="Corbel" w:cs="Corbel"/>
                <w:b w:val="0"/>
                <w:szCs w:val="24"/>
              </w:rPr>
              <w:t>świadomy i aktywny udział w zajęciach,</w:t>
            </w:r>
          </w:p>
          <w:p w14:paraId="13CE6418" w14:textId="7A338F2E" w:rsidR="00C10BF1" w:rsidRPr="00C10BF1" w:rsidRDefault="00C10BF1" w:rsidP="00C10BF1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C10BF1">
              <w:rPr>
                <w:rFonts w:ascii="Corbel" w:hAnsi="Corbel" w:cs="Corbel"/>
                <w:b w:val="0"/>
                <w:szCs w:val="24"/>
              </w:rPr>
              <w:t>- przygotowanie i prezentacja materiału dydaktycznego z wychowania zdrowotnego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299C0" w14:textId="03C80E02" w:rsidR="00C10BF1" w:rsidRDefault="00C10BF1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ĆW</w:t>
            </w:r>
          </w:p>
        </w:tc>
      </w:tr>
      <w:tr w:rsidR="00C10BF1" w14:paraId="0F6E38BE" w14:textId="77777777">
        <w:trPr>
          <w:trHeight w:val="230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A456E" w14:textId="0657F9FC" w:rsidR="00C10BF1" w:rsidRDefault="00C10BF1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EK_04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666C58" w14:textId="6C3C5A06" w:rsidR="00C10BF1" w:rsidRPr="00C10BF1" w:rsidRDefault="00C10BF1" w:rsidP="00C10BF1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C10BF1">
              <w:rPr>
                <w:rFonts w:ascii="Corbel" w:hAnsi="Corbel" w:cs="Corbel"/>
                <w:b w:val="0"/>
                <w:szCs w:val="24"/>
              </w:rPr>
              <w:t>- obserwacja w trakcie zajęć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74E92" w14:textId="3530A8A8" w:rsidR="00C10BF1" w:rsidRDefault="00C10BF1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ĆW</w:t>
            </w:r>
          </w:p>
        </w:tc>
      </w:tr>
      <w:tr w:rsidR="00C10BF1" w14:paraId="065A09BC" w14:textId="77777777">
        <w:trPr>
          <w:trHeight w:val="230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E8D5DE" w14:textId="54D2166E" w:rsidR="00C10BF1" w:rsidRDefault="00C10BF1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EK_05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618F72" w14:textId="7D54CD2E" w:rsidR="00C10BF1" w:rsidRPr="00C10BF1" w:rsidRDefault="00C10BF1" w:rsidP="00C10BF1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C10BF1">
              <w:rPr>
                <w:rFonts w:ascii="Corbel" w:hAnsi="Corbel" w:cs="Corbel"/>
                <w:b w:val="0"/>
                <w:szCs w:val="24"/>
              </w:rPr>
              <w:t>- obserwacja w trakcie zajęć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8F48A" w14:textId="26C30402" w:rsidR="00C10BF1" w:rsidRDefault="00C10BF1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ĆW</w:t>
            </w:r>
          </w:p>
        </w:tc>
      </w:tr>
      <w:tr w:rsidR="00C10BF1" w14:paraId="3FBDB1B9" w14:textId="77777777">
        <w:trPr>
          <w:trHeight w:val="230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71D812" w14:textId="3D063123" w:rsidR="00C10BF1" w:rsidRDefault="00C10BF1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EK_06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52647" w14:textId="77777777" w:rsidR="00C10BF1" w:rsidRPr="00C10BF1" w:rsidRDefault="00C10BF1" w:rsidP="00C10BF1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C10BF1">
              <w:rPr>
                <w:rFonts w:ascii="Corbel" w:hAnsi="Corbel" w:cs="Corbel"/>
                <w:b w:val="0"/>
                <w:szCs w:val="24"/>
              </w:rPr>
              <w:t>- świadomy i aktywny udział w zajęciach,</w:t>
            </w:r>
          </w:p>
          <w:p w14:paraId="657B0F77" w14:textId="64037750" w:rsidR="00C10BF1" w:rsidRPr="00C10BF1" w:rsidRDefault="00C10BF1" w:rsidP="00C10BF1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C10BF1">
              <w:rPr>
                <w:rFonts w:ascii="Corbel" w:hAnsi="Corbel" w:cs="Corbel"/>
                <w:b w:val="0"/>
                <w:szCs w:val="24"/>
              </w:rPr>
              <w:t>- przygotowanie i prezentacja materiału dydaktycznego z wychowania zdrowotnego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D3BD8" w14:textId="227D8570" w:rsidR="00C10BF1" w:rsidRDefault="00C10BF1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ĆW</w:t>
            </w:r>
          </w:p>
        </w:tc>
      </w:tr>
    </w:tbl>
    <w:p w14:paraId="6E25F8D0" w14:textId="77777777" w:rsidR="00747EE2" w:rsidRDefault="00747EE2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41C73D79" w14:textId="77777777" w:rsidR="00747EE2" w:rsidRDefault="00577D9B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4.2 Warunki zaliczenia przedmiotu (kryteria oceniania) </w:t>
      </w:r>
    </w:p>
    <w:p w14:paraId="138E12D1" w14:textId="77777777" w:rsidR="00747EE2" w:rsidRDefault="00747EE2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953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9530"/>
      </w:tblGrid>
      <w:tr w:rsidR="00747EE2" w14:paraId="01D684E2" w14:textId="77777777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C6D30" w14:textId="77777777" w:rsidR="00747EE2" w:rsidRPr="002D520F" w:rsidRDefault="00747EE2">
            <w:pPr>
              <w:pStyle w:val="Tekstpodstawowy"/>
              <w:spacing w:line="300" w:lineRule="atLeast"/>
              <w:rPr>
                <w:rFonts w:ascii="Corbel" w:hAnsi="Corbel" w:cs="Calibri;sans-serif"/>
                <w:sz w:val="24"/>
              </w:rPr>
            </w:pPr>
          </w:p>
          <w:p w14:paraId="4C7699F4" w14:textId="77777777" w:rsidR="002D520F" w:rsidRPr="002D520F" w:rsidRDefault="002D520F" w:rsidP="002D520F">
            <w:pPr>
              <w:pStyle w:val="Tekstpodstawowy"/>
              <w:spacing w:line="300" w:lineRule="atLeast"/>
              <w:rPr>
                <w:rFonts w:ascii="Corbel" w:hAnsi="Corbel" w:cs="Calibri;sans-serif"/>
                <w:sz w:val="24"/>
              </w:rPr>
            </w:pPr>
            <w:r w:rsidRPr="002D520F">
              <w:rPr>
                <w:rFonts w:ascii="Corbel" w:hAnsi="Corbel" w:cs="Calibri;sans-serif"/>
                <w:sz w:val="24"/>
              </w:rPr>
              <w:t>Kryteria oceny:</w:t>
            </w:r>
          </w:p>
          <w:p w14:paraId="7CFCFA88" w14:textId="77777777" w:rsidR="002D520F" w:rsidRPr="002D520F" w:rsidRDefault="002D520F" w:rsidP="002D520F">
            <w:pPr>
              <w:pStyle w:val="Tekstpodstawowy"/>
              <w:spacing w:line="300" w:lineRule="atLeast"/>
              <w:rPr>
                <w:rFonts w:ascii="Corbel" w:hAnsi="Corbel" w:cs="Calibri;sans-serif"/>
                <w:sz w:val="24"/>
              </w:rPr>
            </w:pPr>
            <w:r w:rsidRPr="002D520F">
              <w:rPr>
                <w:rFonts w:ascii="Corbel" w:hAnsi="Corbel" w:cs="Calibri;sans-serif"/>
                <w:sz w:val="24"/>
              </w:rPr>
              <w:t>• ocena bardzo dobry- bardzo dobra lub  plus dobra średnia ocen cząstkowych. Maksymalnie jedna nieobecność nieusprawiedliwiona.</w:t>
            </w:r>
          </w:p>
          <w:p w14:paraId="10242BE5" w14:textId="77777777" w:rsidR="002D520F" w:rsidRPr="002D520F" w:rsidRDefault="002D520F" w:rsidP="002D520F">
            <w:pPr>
              <w:pStyle w:val="Tekstpodstawowy"/>
              <w:spacing w:line="300" w:lineRule="atLeast"/>
              <w:rPr>
                <w:rFonts w:ascii="Corbel" w:hAnsi="Corbel" w:cs="Calibri;sans-serif"/>
                <w:sz w:val="24"/>
              </w:rPr>
            </w:pPr>
            <w:r w:rsidRPr="002D520F">
              <w:rPr>
                <w:rFonts w:ascii="Corbel" w:hAnsi="Corbel" w:cs="Calibri;sans-serif"/>
                <w:sz w:val="24"/>
              </w:rPr>
              <w:t>• ocena plus dobry- bardzo dobra lub dobra średnia ocen cząstkowych. Jedna nieobecność nieusprawiedliwiona.</w:t>
            </w:r>
          </w:p>
          <w:p w14:paraId="56B4A6AA" w14:textId="77777777" w:rsidR="002D520F" w:rsidRPr="002D520F" w:rsidRDefault="002D520F" w:rsidP="002D520F">
            <w:pPr>
              <w:pStyle w:val="Tekstpodstawowy"/>
              <w:spacing w:line="300" w:lineRule="atLeast"/>
              <w:rPr>
                <w:rFonts w:ascii="Corbel" w:hAnsi="Corbel" w:cs="Calibri;sans-serif"/>
                <w:sz w:val="24"/>
              </w:rPr>
            </w:pPr>
            <w:r w:rsidRPr="002D520F">
              <w:rPr>
                <w:rFonts w:ascii="Corbel" w:hAnsi="Corbel" w:cs="Calibri;sans-serif"/>
                <w:sz w:val="24"/>
              </w:rPr>
              <w:t>• ocena dobry- dobra średnia ocen cząstkowych. Jedna lub dwie nieobecności nieusprawiedliwione.</w:t>
            </w:r>
          </w:p>
          <w:p w14:paraId="6B6AA39E" w14:textId="77777777" w:rsidR="002D520F" w:rsidRPr="002D520F" w:rsidRDefault="002D520F" w:rsidP="002D520F">
            <w:pPr>
              <w:pStyle w:val="Tekstpodstawowy"/>
              <w:spacing w:line="300" w:lineRule="atLeast"/>
              <w:rPr>
                <w:rFonts w:ascii="Corbel" w:hAnsi="Corbel" w:cs="Calibri;sans-serif"/>
                <w:sz w:val="24"/>
              </w:rPr>
            </w:pPr>
            <w:r w:rsidRPr="002D520F">
              <w:rPr>
                <w:rFonts w:ascii="Corbel" w:hAnsi="Corbel" w:cs="Calibri;sans-serif"/>
                <w:sz w:val="24"/>
              </w:rPr>
              <w:t>• ocena plus dostateczny dobra lub dostateczna średnia ocen cząstkowych. Jedna lub dwie nieobecności nieusprawiedliwione.</w:t>
            </w:r>
          </w:p>
          <w:p w14:paraId="7513D8C2" w14:textId="77777777" w:rsidR="002D520F" w:rsidRPr="002D520F" w:rsidRDefault="002D520F" w:rsidP="002D520F">
            <w:pPr>
              <w:pStyle w:val="Tekstpodstawowy"/>
              <w:spacing w:line="300" w:lineRule="atLeast"/>
              <w:rPr>
                <w:rFonts w:ascii="Corbel" w:hAnsi="Corbel" w:cs="Calibri;sans-serif"/>
                <w:sz w:val="24"/>
              </w:rPr>
            </w:pPr>
            <w:r w:rsidRPr="002D520F">
              <w:rPr>
                <w:rFonts w:ascii="Corbel" w:hAnsi="Corbel" w:cs="Calibri;sans-serif"/>
                <w:sz w:val="24"/>
              </w:rPr>
              <w:t>• ocena dostateczny- dostateczna średnia ocen cząstkowych. Dwie lub maksymalnie  trzy nieobecności nieusprawiedliwione</w:t>
            </w:r>
          </w:p>
          <w:p w14:paraId="156F8E21" w14:textId="77777777" w:rsidR="002D520F" w:rsidRPr="002D520F" w:rsidRDefault="002D520F" w:rsidP="002D520F">
            <w:pPr>
              <w:pStyle w:val="Tekstpodstawowy"/>
              <w:spacing w:line="300" w:lineRule="atLeast"/>
              <w:rPr>
                <w:rFonts w:ascii="Corbel" w:hAnsi="Corbel" w:cs="Calibri;sans-serif"/>
                <w:sz w:val="24"/>
              </w:rPr>
            </w:pPr>
            <w:r w:rsidRPr="002D520F">
              <w:rPr>
                <w:rFonts w:ascii="Corbel" w:hAnsi="Corbel" w:cs="Calibri;sans-serif"/>
                <w:sz w:val="24"/>
              </w:rPr>
              <w:lastRenderedPageBreak/>
              <w:t>• ocena niedostateczna- negatywna średnia ocen cząstkowych lub trzy i więcej nieobecności nieusprawiedliwionych.</w:t>
            </w:r>
          </w:p>
          <w:p w14:paraId="73AC4102" w14:textId="77777777" w:rsidR="002D520F" w:rsidRPr="002D520F" w:rsidRDefault="002D520F" w:rsidP="002D520F">
            <w:pPr>
              <w:pStyle w:val="Tekstpodstawowy"/>
              <w:spacing w:line="300" w:lineRule="atLeast"/>
              <w:rPr>
                <w:rFonts w:ascii="Corbel" w:hAnsi="Corbel" w:cs="Calibri;sans-serif"/>
                <w:sz w:val="24"/>
              </w:rPr>
            </w:pPr>
            <w:r w:rsidRPr="002D520F">
              <w:rPr>
                <w:rFonts w:ascii="Corbel" w:hAnsi="Corbel" w:cs="Calibri;sans-serif"/>
                <w:sz w:val="24"/>
              </w:rPr>
              <w:t>Ocenie podlega:</w:t>
            </w:r>
          </w:p>
          <w:p w14:paraId="3246CC55" w14:textId="77777777" w:rsidR="002D520F" w:rsidRPr="002D520F" w:rsidRDefault="002D520F" w:rsidP="002D520F">
            <w:pPr>
              <w:pStyle w:val="Tekstpodstawowy"/>
              <w:spacing w:line="300" w:lineRule="atLeast"/>
              <w:rPr>
                <w:rFonts w:ascii="Corbel" w:hAnsi="Corbel" w:cs="Calibri;sans-serif"/>
                <w:sz w:val="24"/>
              </w:rPr>
            </w:pPr>
            <w:r w:rsidRPr="002D520F">
              <w:rPr>
                <w:rFonts w:ascii="Corbel" w:hAnsi="Corbel" w:cs="Calibri;sans-serif"/>
                <w:sz w:val="24"/>
              </w:rPr>
              <w:t>– demonstrowanie poprawnie wybraną technikę aktywności fizycznej zgodnie z zasadami wynikającymi z fachowej literatury</w:t>
            </w:r>
          </w:p>
          <w:p w14:paraId="6119B437" w14:textId="77777777" w:rsidR="002D520F" w:rsidRPr="002D520F" w:rsidRDefault="002D520F" w:rsidP="002D520F">
            <w:pPr>
              <w:pStyle w:val="Tekstpodstawowy"/>
              <w:spacing w:line="300" w:lineRule="atLeast"/>
              <w:rPr>
                <w:rFonts w:ascii="Corbel" w:hAnsi="Corbel" w:cs="Calibri;sans-serif"/>
                <w:sz w:val="24"/>
              </w:rPr>
            </w:pPr>
            <w:r w:rsidRPr="002D520F">
              <w:rPr>
                <w:rFonts w:ascii="Corbel" w:hAnsi="Corbel" w:cs="Calibri;sans-serif"/>
                <w:sz w:val="24"/>
              </w:rPr>
              <w:t>– prawidłowość realizowania założeń taktycznych, dotyczących współpracy pomiędzy zawodnikami danej drużyny,</w:t>
            </w:r>
          </w:p>
          <w:p w14:paraId="32238BEE" w14:textId="77777777" w:rsidR="002D520F" w:rsidRPr="002D520F" w:rsidRDefault="002D520F" w:rsidP="002D520F">
            <w:pPr>
              <w:pStyle w:val="Tekstpodstawowy"/>
              <w:spacing w:line="300" w:lineRule="atLeast"/>
              <w:rPr>
                <w:rFonts w:ascii="Corbel" w:hAnsi="Corbel" w:cs="Calibri;sans-serif"/>
                <w:sz w:val="24"/>
              </w:rPr>
            </w:pPr>
            <w:r w:rsidRPr="002D520F">
              <w:rPr>
                <w:rFonts w:ascii="Corbel" w:hAnsi="Corbel" w:cs="Calibri;sans-serif"/>
                <w:sz w:val="24"/>
              </w:rPr>
              <w:t>– stopień zaangażowania  w wybranej formie aktywności fizycznej,</w:t>
            </w:r>
          </w:p>
          <w:p w14:paraId="18BBFD29" w14:textId="77777777" w:rsidR="002D520F" w:rsidRPr="002D520F" w:rsidRDefault="002D520F" w:rsidP="002D520F">
            <w:pPr>
              <w:pStyle w:val="Tekstpodstawowy"/>
              <w:spacing w:line="300" w:lineRule="atLeast"/>
              <w:rPr>
                <w:rFonts w:ascii="Corbel" w:hAnsi="Corbel" w:cs="Calibri;sans-serif"/>
                <w:sz w:val="24"/>
              </w:rPr>
            </w:pPr>
            <w:r w:rsidRPr="002D520F">
              <w:rPr>
                <w:rFonts w:ascii="Corbel" w:hAnsi="Corbel" w:cs="Calibri;sans-serif"/>
                <w:sz w:val="24"/>
              </w:rPr>
              <w:t>– poprawne wykonywanie wybranych ćwiczeń fizycznych wg wzorca zaprezentowanego na zajęciach,</w:t>
            </w:r>
          </w:p>
          <w:p w14:paraId="7EEBBD3F" w14:textId="77777777" w:rsidR="002D520F" w:rsidRPr="002D520F" w:rsidRDefault="002D520F" w:rsidP="002D520F">
            <w:pPr>
              <w:pStyle w:val="Tekstpodstawowy"/>
              <w:spacing w:line="300" w:lineRule="atLeast"/>
              <w:rPr>
                <w:rFonts w:ascii="Corbel" w:hAnsi="Corbel" w:cs="Calibri;sans-serif"/>
                <w:sz w:val="24"/>
              </w:rPr>
            </w:pPr>
            <w:r w:rsidRPr="002D520F">
              <w:rPr>
                <w:rFonts w:ascii="Corbel" w:hAnsi="Corbel" w:cs="Calibri;sans-serif"/>
                <w:sz w:val="24"/>
              </w:rPr>
              <w:t>– odpowiedni  poziom sprawności fizycznej i wydolność organizmu.</w:t>
            </w:r>
          </w:p>
          <w:p w14:paraId="32749260" w14:textId="3D965CE5" w:rsidR="00747EE2" w:rsidRPr="002D520F" w:rsidRDefault="00577D9B">
            <w:pPr>
              <w:pStyle w:val="Tekstpodstawowy"/>
              <w:widowControl w:val="0"/>
              <w:snapToGrid w:val="0"/>
              <w:spacing w:after="0" w:line="300" w:lineRule="atLeast"/>
              <w:rPr>
                <w:rFonts w:ascii="Corbel" w:hAnsi="Corbel" w:cs="Corbel"/>
                <w:szCs w:val="24"/>
              </w:rPr>
            </w:pPr>
            <w:r w:rsidRPr="002D520F">
              <w:rPr>
                <w:rFonts w:ascii="Corbel" w:hAnsi="Corbel" w:cs="Calibri;sans-serif"/>
                <w:sz w:val="24"/>
                <w:szCs w:val="24"/>
              </w:rPr>
              <w:t>.</w:t>
            </w:r>
          </w:p>
          <w:p w14:paraId="3D20290B" w14:textId="77777777" w:rsidR="00747EE2" w:rsidRPr="002D520F" w:rsidRDefault="00747EE2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14:paraId="15D35F5E" w14:textId="77777777" w:rsidR="00747EE2" w:rsidRPr="002D520F" w:rsidRDefault="00747EE2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14:paraId="68FE60DA" w14:textId="77777777" w:rsidR="00747EE2" w:rsidRPr="002D520F" w:rsidRDefault="00747EE2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14:paraId="1DB484FB" w14:textId="77777777" w:rsidR="00747EE2" w:rsidRDefault="00747EE2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315E517A" w14:textId="77777777" w:rsidR="00747EE2" w:rsidRDefault="00577D9B">
      <w:pPr>
        <w:pStyle w:val="Bezodstpw"/>
        <w:ind w:left="284" w:hanging="284"/>
        <w:jc w:val="both"/>
        <w:rPr>
          <w:rFonts w:ascii="Corbel" w:hAnsi="Corbel" w:cs="Corbel"/>
          <w:b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A6879F5" w14:textId="77777777" w:rsidR="00747EE2" w:rsidRDefault="00747EE2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952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901"/>
        <w:gridCol w:w="4628"/>
      </w:tblGrid>
      <w:tr w:rsidR="00747EE2" w14:paraId="7F7E6604" w14:textId="77777777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1B6E2A" w14:textId="77777777" w:rsidR="00747EE2" w:rsidRDefault="00577D9B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5E2A01" w14:textId="77777777" w:rsidR="00747EE2" w:rsidRDefault="00577D9B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47EE2" w14:paraId="20B6E78A" w14:textId="77777777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C98BF" w14:textId="77777777" w:rsidR="00747EE2" w:rsidRDefault="00577D9B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Godziny z harmonogramu studiów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CA370" w14:textId="3AD98E83" w:rsidR="00747EE2" w:rsidRDefault="002D520F">
            <w:pPr>
              <w:pStyle w:val="Akapitzlist"/>
              <w:widowControl w:val="0"/>
              <w:snapToGrid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60</w:t>
            </w:r>
          </w:p>
        </w:tc>
      </w:tr>
      <w:tr w:rsidR="00747EE2" w14:paraId="61972952" w14:textId="77777777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DD69AF" w14:textId="77777777" w:rsidR="00747EE2" w:rsidRDefault="00577D9B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Inne z udziałem nauczyciela akademickiego</w:t>
            </w:r>
          </w:p>
          <w:p w14:paraId="002C1C2B" w14:textId="77777777" w:rsidR="00747EE2" w:rsidRDefault="00577D9B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15CF0" w14:textId="09997FC1" w:rsidR="00747EE2" w:rsidRDefault="002D520F">
            <w:pPr>
              <w:pStyle w:val="Akapitzlist"/>
              <w:widowControl w:val="0"/>
              <w:snapToGrid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</w:tr>
      <w:tr w:rsidR="00747EE2" w14:paraId="1CBF970B" w14:textId="77777777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19179C" w14:textId="77777777" w:rsidR="00747EE2" w:rsidRDefault="00577D9B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 w:cs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 w:cs="Corbel"/>
                <w:sz w:val="24"/>
                <w:szCs w:val="24"/>
              </w:rPr>
              <w:t xml:space="preserve"> – praca własna studenta</w:t>
            </w:r>
          </w:p>
          <w:p w14:paraId="00ABC04D" w14:textId="77777777" w:rsidR="00747EE2" w:rsidRDefault="00577D9B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CEA91" w14:textId="4318988E" w:rsidR="00747EE2" w:rsidRDefault="002D520F">
            <w:pPr>
              <w:pStyle w:val="Akapitzlist"/>
              <w:widowControl w:val="0"/>
              <w:snapToGrid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</w:tr>
      <w:tr w:rsidR="00747EE2" w14:paraId="5179C6F1" w14:textId="77777777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12422E" w14:textId="77777777" w:rsidR="00747EE2" w:rsidRDefault="00577D9B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1DFF6" w14:textId="78D5AFA8" w:rsidR="00747EE2" w:rsidRDefault="002D520F">
            <w:pPr>
              <w:pStyle w:val="Akapitzlist"/>
              <w:widowControl w:val="0"/>
              <w:snapToGrid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60</w:t>
            </w:r>
          </w:p>
        </w:tc>
      </w:tr>
      <w:tr w:rsidR="00747EE2" w14:paraId="2D63891B" w14:textId="77777777"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1FEF1" w14:textId="77777777" w:rsidR="00747EE2" w:rsidRDefault="00577D9B">
            <w:pPr>
              <w:pStyle w:val="Akapitzlist"/>
              <w:widowControl w:val="0"/>
              <w:spacing w:after="0" w:line="240" w:lineRule="auto"/>
              <w:ind w:left="0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E32E6" w14:textId="533FEAB4" w:rsidR="00747EE2" w:rsidRDefault="002D520F">
            <w:pPr>
              <w:pStyle w:val="Akapitzlist"/>
              <w:widowControl w:val="0"/>
              <w:snapToGrid w:val="0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</w:tr>
    </w:tbl>
    <w:p w14:paraId="5E8FABB2" w14:textId="77777777" w:rsidR="00747EE2" w:rsidRDefault="00577D9B">
      <w:pPr>
        <w:pStyle w:val="Punktygwne"/>
        <w:spacing w:before="0" w:after="0"/>
        <w:ind w:left="426"/>
        <w:rPr>
          <w:rFonts w:ascii="Corbel" w:hAnsi="Corbel" w:cs="Corbel"/>
          <w:b w:val="0"/>
          <w:i/>
          <w:smallCaps w:val="0"/>
          <w:szCs w:val="24"/>
        </w:rPr>
      </w:pPr>
      <w:r>
        <w:rPr>
          <w:rFonts w:ascii="Corbel" w:hAnsi="Corbel" w:cs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8BAB22A" w14:textId="77777777" w:rsidR="00747EE2" w:rsidRDefault="00747EE2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14:paraId="3D51E1AE" w14:textId="77777777" w:rsidR="00747EE2" w:rsidRDefault="00577D9B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6. PRAKTYKI ZAWODOWE W RAMACH PRZEDMIOTU</w:t>
      </w:r>
    </w:p>
    <w:p w14:paraId="094BA3AF" w14:textId="77777777" w:rsidR="00747EE2" w:rsidRDefault="00747EE2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7522" w:type="dxa"/>
        <w:tblInd w:w="670" w:type="dxa"/>
        <w:tblLayout w:type="fixed"/>
        <w:tblLook w:val="04A0" w:firstRow="1" w:lastRow="0" w:firstColumn="1" w:lastColumn="0" w:noHBand="0" w:noVBand="1"/>
      </w:tblPr>
      <w:tblGrid>
        <w:gridCol w:w="3542"/>
        <w:gridCol w:w="3980"/>
      </w:tblGrid>
      <w:tr w:rsidR="00747EE2" w14:paraId="4DE2149E" w14:textId="77777777">
        <w:trPr>
          <w:trHeight w:val="397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33163" w14:textId="77777777" w:rsidR="00747EE2" w:rsidRDefault="00577D9B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1A8161" w14:textId="77777777" w:rsidR="00747EE2" w:rsidRDefault="00747EE2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</w:p>
        </w:tc>
      </w:tr>
      <w:tr w:rsidR="00747EE2" w14:paraId="68B0DEAE" w14:textId="77777777">
        <w:trPr>
          <w:trHeight w:val="397"/>
        </w:trPr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3DDBF2" w14:textId="77777777" w:rsidR="00747EE2" w:rsidRDefault="00577D9B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BCEFE" w14:textId="77777777" w:rsidR="00747EE2" w:rsidRDefault="00747EE2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14:paraId="645BB571" w14:textId="77777777" w:rsidR="00747EE2" w:rsidRDefault="00747EE2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2D4C9009" w14:textId="77777777" w:rsidR="00747EE2" w:rsidRDefault="00577D9B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7. LITERATURA </w:t>
      </w:r>
    </w:p>
    <w:p w14:paraId="6D3E76E5" w14:textId="77777777" w:rsidR="00747EE2" w:rsidRDefault="00747EE2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7523" w:type="dxa"/>
        <w:tblInd w:w="670" w:type="dxa"/>
        <w:tblLayout w:type="fixed"/>
        <w:tblLook w:val="04A0" w:firstRow="1" w:lastRow="0" w:firstColumn="1" w:lastColumn="0" w:noHBand="0" w:noVBand="1"/>
      </w:tblPr>
      <w:tblGrid>
        <w:gridCol w:w="7523"/>
      </w:tblGrid>
      <w:tr w:rsidR="00747EE2" w14:paraId="21F1BB25" w14:textId="77777777">
        <w:trPr>
          <w:trHeight w:val="397"/>
        </w:trPr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40FED" w14:textId="77777777" w:rsidR="00747EE2" w:rsidRDefault="00577D9B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Literatura podstawowa:</w:t>
            </w:r>
          </w:p>
          <w:p w14:paraId="7B4C8948" w14:textId="49DB8A94" w:rsidR="002D520F" w:rsidRPr="002D520F" w:rsidRDefault="002D520F" w:rsidP="002D520F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bCs/>
                <w:szCs w:val="24"/>
              </w:rPr>
            </w:pPr>
            <w:r w:rsidRPr="002D520F">
              <w:rPr>
                <w:rFonts w:ascii="Corbel" w:hAnsi="Corbel" w:cs="Corbel"/>
                <w:b w:val="0"/>
                <w:bCs/>
                <w:szCs w:val="24"/>
              </w:rPr>
              <w:t>1.  Gołaszewski J., </w:t>
            </w:r>
            <w:r w:rsidRPr="002D520F">
              <w:rPr>
                <w:rFonts w:ascii="Corbel" w:hAnsi="Corbel" w:cs="Corbel"/>
                <w:b w:val="0"/>
                <w:bCs/>
                <w:i/>
                <w:iCs/>
                <w:szCs w:val="24"/>
              </w:rPr>
              <w:t>Piłka nożna</w:t>
            </w:r>
            <w:r w:rsidRPr="002D520F">
              <w:rPr>
                <w:rFonts w:ascii="Corbel" w:hAnsi="Corbel" w:cs="Corbel"/>
                <w:b w:val="0"/>
                <w:bCs/>
                <w:szCs w:val="24"/>
              </w:rPr>
              <w:t>, Poznań, 2003.</w:t>
            </w:r>
          </w:p>
          <w:p w14:paraId="423B7EE0" w14:textId="24B2E116" w:rsidR="002D520F" w:rsidRPr="002D520F" w:rsidRDefault="002D520F" w:rsidP="002D520F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bCs/>
                <w:szCs w:val="24"/>
              </w:rPr>
            </w:pPr>
            <w:r w:rsidRPr="002D520F">
              <w:rPr>
                <w:rFonts w:ascii="Corbel" w:hAnsi="Corbel" w:cs="Corbel"/>
                <w:b w:val="0"/>
                <w:bCs/>
                <w:szCs w:val="24"/>
              </w:rPr>
              <w:t xml:space="preserve"> 2.  </w:t>
            </w:r>
            <w:proofErr w:type="spellStart"/>
            <w:r w:rsidRPr="002D520F">
              <w:rPr>
                <w:rFonts w:ascii="Corbel" w:hAnsi="Corbel" w:cs="Corbel"/>
                <w:b w:val="0"/>
                <w:bCs/>
                <w:szCs w:val="24"/>
              </w:rPr>
              <w:t>Huciński</w:t>
            </w:r>
            <w:proofErr w:type="spellEnd"/>
            <w:r w:rsidRPr="002D520F">
              <w:rPr>
                <w:rFonts w:ascii="Corbel" w:hAnsi="Corbel" w:cs="Corbel"/>
                <w:b w:val="0"/>
                <w:bCs/>
                <w:szCs w:val="24"/>
              </w:rPr>
              <w:t xml:space="preserve"> T., </w:t>
            </w:r>
            <w:r w:rsidRPr="002D520F">
              <w:rPr>
                <w:rFonts w:ascii="Corbel" w:hAnsi="Corbel" w:cs="Corbel"/>
                <w:b w:val="0"/>
                <w:bCs/>
                <w:i/>
                <w:iCs/>
                <w:szCs w:val="24"/>
              </w:rPr>
              <w:t>Metodyka nauczania i doskonalenia podstaw</w:t>
            </w:r>
            <w:r w:rsidRPr="002D520F">
              <w:rPr>
                <w:rFonts w:ascii="Corbel" w:hAnsi="Corbel" w:cs="Corbel"/>
                <w:b w:val="0"/>
                <w:bCs/>
                <w:szCs w:val="24"/>
              </w:rPr>
              <w:t>, Wrocław, 2006.</w:t>
            </w:r>
          </w:p>
          <w:p w14:paraId="3089C833" w14:textId="6E879721" w:rsidR="002D520F" w:rsidRPr="002D520F" w:rsidRDefault="002D520F" w:rsidP="002D520F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bCs/>
                <w:szCs w:val="24"/>
              </w:rPr>
            </w:pPr>
            <w:r w:rsidRPr="002D520F">
              <w:rPr>
                <w:rFonts w:ascii="Corbel" w:hAnsi="Corbel" w:cs="Corbel"/>
                <w:b w:val="0"/>
                <w:bCs/>
                <w:szCs w:val="24"/>
              </w:rPr>
              <w:lastRenderedPageBreak/>
              <w:t> 3. </w:t>
            </w:r>
            <w:proofErr w:type="spellStart"/>
            <w:r w:rsidRPr="002D520F">
              <w:rPr>
                <w:rFonts w:ascii="Corbel" w:hAnsi="Corbel" w:cs="Corbel"/>
                <w:b w:val="0"/>
                <w:bCs/>
                <w:szCs w:val="24"/>
              </w:rPr>
              <w:t>Huciński</w:t>
            </w:r>
            <w:proofErr w:type="spellEnd"/>
            <w:r w:rsidRPr="002D520F">
              <w:rPr>
                <w:rFonts w:ascii="Corbel" w:hAnsi="Corbel" w:cs="Corbel"/>
                <w:b w:val="0"/>
                <w:bCs/>
                <w:szCs w:val="24"/>
              </w:rPr>
              <w:t xml:space="preserve"> T., Kelner J., </w:t>
            </w:r>
            <w:r w:rsidRPr="002D520F">
              <w:rPr>
                <w:rFonts w:ascii="Corbel" w:hAnsi="Corbel" w:cs="Corbel"/>
                <w:b w:val="0"/>
                <w:bCs/>
                <w:i/>
                <w:iCs/>
                <w:szCs w:val="24"/>
              </w:rPr>
              <w:t>Koszykówka</w:t>
            </w:r>
            <w:r w:rsidRPr="002D520F">
              <w:rPr>
                <w:rFonts w:ascii="Corbel" w:hAnsi="Corbel" w:cs="Corbel"/>
                <w:b w:val="0"/>
                <w:bCs/>
                <w:szCs w:val="24"/>
              </w:rPr>
              <w:t>, Wrocław, 2001.</w:t>
            </w:r>
          </w:p>
          <w:p w14:paraId="4E4D941E" w14:textId="63578B59" w:rsidR="002D520F" w:rsidRPr="002D520F" w:rsidRDefault="002D520F" w:rsidP="002D520F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bCs/>
                <w:szCs w:val="24"/>
              </w:rPr>
            </w:pPr>
            <w:r w:rsidRPr="002D520F">
              <w:rPr>
                <w:rFonts w:ascii="Corbel" w:hAnsi="Corbel" w:cs="Corbel"/>
                <w:b w:val="0"/>
                <w:bCs/>
                <w:szCs w:val="24"/>
              </w:rPr>
              <w:t xml:space="preserve"> 4.  Madejski E., Węglarz J., Wybrane zagadnienia współczesnej metodyki wychowania fizycznego, Podręcznik dla nauczycieli i studentów, Impuls, 2017.</w:t>
            </w:r>
          </w:p>
          <w:p w14:paraId="2702BC21" w14:textId="71D0CCC2" w:rsidR="002D520F" w:rsidRPr="002D520F" w:rsidRDefault="002D520F" w:rsidP="002D520F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bCs/>
                <w:szCs w:val="24"/>
              </w:rPr>
            </w:pPr>
            <w:r w:rsidRPr="002D520F">
              <w:rPr>
                <w:rFonts w:ascii="Corbel" w:hAnsi="Corbel" w:cs="Corbel"/>
                <w:b w:val="0"/>
                <w:bCs/>
                <w:szCs w:val="24"/>
              </w:rPr>
              <w:t> 5.  Stawiarski St., </w:t>
            </w:r>
            <w:r w:rsidRPr="002D520F">
              <w:rPr>
                <w:rFonts w:ascii="Corbel" w:hAnsi="Corbel" w:cs="Corbel"/>
                <w:b w:val="0"/>
                <w:bCs/>
                <w:i/>
                <w:iCs/>
                <w:szCs w:val="24"/>
              </w:rPr>
              <w:t>Piłka ręczna cz. I i II</w:t>
            </w:r>
            <w:r w:rsidRPr="002D520F">
              <w:rPr>
                <w:rFonts w:ascii="Corbel" w:hAnsi="Corbel" w:cs="Corbel"/>
                <w:b w:val="0"/>
                <w:bCs/>
                <w:szCs w:val="24"/>
              </w:rPr>
              <w:t>, Kraków, 2003.</w:t>
            </w:r>
          </w:p>
          <w:p w14:paraId="03D023F5" w14:textId="7091DE1C" w:rsidR="002D520F" w:rsidRPr="002D520F" w:rsidRDefault="002D520F" w:rsidP="002D520F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 w:val="0"/>
                <w:bCs/>
                <w:szCs w:val="24"/>
              </w:rPr>
            </w:pPr>
            <w:r w:rsidRPr="002D520F">
              <w:rPr>
                <w:rFonts w:ascii="Corbel" w:hAnsi="Corbel" w:cs="Corbel"/>
                <w:b w:val="0"/>
                <w:bCs/>
                <w:szCs w:val="24"/>
              </w:rPr>
              <w:t xml:space="preserve"> 6.   </w:t>
            </w:r>
            <w:proofErr w:type="spellStart"/>
            <w:r w:rsidRPr="002D520F">
              <w:rPr>
                <w:rFonts w:ascii="Corbel" w:hAnsi="Corbel" w:cs="Corbel"/>
                <w:b w:val="0"/>
                <w:bCs/>
                <w:szCs w:val="24"/>
              </w:rPr>
              <w:t>Uzarowicz</w:t>
            </w:r>
            <w:proofErr w:type="spellEnd"/>
            <w:r w:rsidRPr="002D520F">
              <w:rPr>
                <w:rFonts w:ascii="Corbel" w:hAnsi="Corbel" w:cs="Corbel"/>
                <w:b w:val="0"/>
                <w:bCs/>
                <w:szCs w:val="24"/>
              </w:rPr>
              <w:t xml:space="preserve"> J., </w:t>
            </w:r>
            <w:r w:rsidRPr="002D520F">
              <w:rPr>
                <w:rFonts w:ascii="Corbel" w:hAnsi="Corbel" w:cs="Corbel"/>
                <w:b w:val="0"/>
                <w:bCs/>
                <w:i/>
                <w:iCs/>
                <w:szCs w:val="24"/>
              </w:rPr>
              <w:t>Piłka siatkowa. Co jest grane</w:t>
            </w:r>
            <w:r w:rsidRPr="002D520F">
              <w:rPr>
                <w:rFonts w:ascii="Corbel" w:hAnsi="Corbel" w:cs="Corbel"/>
                <w:b w:val="0"/>
                <w:bCs/>
                <w:szCs w:val="24"/>
              </w:rPr>
              <w:t>, Kraków, 2001. 7.  </w:t>
            </w:r>
            <w:proofErr w:type="spellStart"/>
            <w:r w:rsidRPr="002D520F">
              <w:rPr>
                <w:rFonts w:ascii="Corbel" w:hAnsi="Corbel" w:cs="Corbel"/>
                <w:b w:val="0"/>
                <w:bCs/>
                <w:szCs w:val="24"/>
              </w:rPr>
              <w:t>Bondarowicz</w:t>
            </w:r>
            <w:proofErr w:type="spellEnd"/>
            <w:r w:rsidRPr="002D520F">
              <w:rPr>
                <w:rFonts w:ascii="Corbel" w:hAnsi="Corbel" w:cs="Corbel"/>
                <w:b w:val="0"/>
                <w:bCs/>
                <w:szCs w:val="24"/>
              </w:rPr>
              <w:t xml:space="preserve"> M., </w:t>
            </w:r>
            <w:r w:rsidRPr="002D520F">
              <w:rPr>
                <w:rFonts w:ascii="Corbel" w:hAnsi="Corbel" w:cs="Corbel"/>
                <w:b w:val="0"/>
                <w:bCs/>
                <w:i/>
                <w:iCs/>
                <w:szCs w:val="24"/>
              </w:rPr>
              <w:t>Zabawy i gry ruchowe w zajęciach sportowych</w:t>
            </w:r>
            <w:r w:rsidRPr="002D520F">
              <w:rPr>
                <w:rFonts w:ascii="Corbel" w:hAnsi="Corbel" w:cs="Corbel"/>
                <w:b w:val="0"/>
                <w:bCs/>
                <w:szCs w:val="24"/>
              </w:rPr>
              <w:t>. Warszawa, 2002.</w:t>
            </w:r>
          </w:p>
          <w:p w14:paraId="376B142C" w14:textId="016ADA7C" w:rsidR="00747EE2" w:rsidRDefault="00747EE2">
            <w:pPr>
              <w:pStyle w:val="Punktygwne"/>
              <w:widowControl w:val="0"/>
              <w:snapToGrid w:val="0"/>
              <w:spacing w:before="0" w:after="0"/>
              <w:rPr>
                <w:rFonts w:ascii="Corbel" w:hAnsi="Corbel" w:cs="Corbel"/>
                <w:bCs/>
                <w:smallCaps w:val="0"/>
                <w:szCs w:val="24"/>
              </w:rPr>
            </w:pPr>
          </w:p>
        </w:tc>
      </w:tr>
      <w:tr w:rsidR="00747EE2" w14:paraId="4CCD74C7" w14:textId="77777777" w:rsidTr="002D520F">
        <w:trPr>
          <w:trHeight w:val="80"/>
        </w:trPr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6C367" w14:textId="77777777" w:rsidR="00747EE2" w:rsidRDefault="00577D9B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59598D9" w14:textId="77777777" w:rsidR="002D520F" w:rsidRPr="002D520F" w:rsidRDefault="002D520F" w:rsidP="002D520F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bCs/>
                <w:szCs w:val="24"/>
              </w:rPr>
            </w:pPr>
            <w:r w:rsidRPr="002D520F">
              <w:rPr>
                <w:rFonts w:ascii="Corbel" w:hAnsi="Corbel" w:cs="Corbel"/>
                <w:b w:val="0"/>
                <w:bCs/>
                <w:szCs w:val="24"/>
              </w:rPr>
              <w:t xml:space="preserve">8.  </w:t>
            </w:r>
            <w:proofErr w:type="spellStart"/>
            <w:r w:rsidRPr="002D520F">
              <w:rPr>
                <w:rFonts w:ascii="Corbel" w:hAnsi="Corbel" w:cs="Corbel"/>
                <w:b w:val="0"/>
                <w:bCs/>
                <w:szCs w:val="24"/>
              </w:rPr>
              <w:t>Zaborniak</w:t>
            </w:r>
            <w:proofErr w:type="spellEnd"/>
            <w:r w:rsidRPr="002D520F">
              <w:rPr>
                <w:rFonts w:ascii="Corbel" w:hAnsi="Corbel" w:cs="Corbel"/>
                <w:b w:val="0"/>
                <w:bCs/>
                <w:szCs w:val="24"/>
              </w:rPr>
              <w:t xml:space="preserve"> S., </w:t>
            </w:r>
            <w:r w:rsidRPr="002D520F">
              <w:rPr>
                <w:rFonts w:ascii="Corbel" w:hAnsi="Corbel" w:cs="Corbel"/>
                <w:b w:val="0"/>
                <w:bCs/>
                <w:i/>
                <w:iCs/>
                <w:szCs w:val="24"/>
              </w:rPr>
              <w:t>Metodyka nauczania ćwiczeń lekkoatletycznych. Poradnik dla nauczycieli</w:t>
            </w:r>
            <w:r w:rsidRPr="002D520F">
              <w:rPr>
                <w:rFonts w:ascii="Corbel" w:hAnsi="Corbel" w:cs="Corbel"/>
                <w:b w:val="0"/>
                <w:bCs/>
                <w:szCs w:val="24"/>
              </w:rPr>
              <w:t>, Rzeszów, 2006.</w:t>
            </w:r>
          </w:p>
          <w:p w14:paraId="0BE0BF59" w14:textId="79C9963D" w:rsidR="002D520F" w:rsidRPr="002D520F" w:rsidRDefault="002D520F" w:rsidP="002D520F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bCs/>
                <w:szCs w:val="24"/>
              </w:rPr>
            </w:pPr>
            <w:r w:rsidRPr="002D520F">
              <w:rPr>
                <w:rFonts w:ascii="Corbel" w:hAnsi="Corbel" w:cs="Corbel"/>
                <w:b w:val="0"/>
                <w:bCs/>
                <w:szCs w:val="24"/>
              </w:rPr>
              <w:t>9.  Drabik J., </w:t>
            </w:r>
            <w:r w:rsidRPr="002D520F">
              <w:rPr>
                <w:rFonts w:ascii="Corbel" w:hAnsi="Corbel" w:cs="Corbel"/>
                <w:b w:val="0"/>
                <w:bCs/>
                <w:i/>
                <w:iCs/>
                <w:szCs w:val="24"/>
              </w:rPr>
              <w:t>Aktywność fizyczna w treningu zdrowotnym osób dorosłych</w:t>
            </w:r>
            <w:r w:rsidRPr="002D520F">
              <w:rPr>
                <w:rFonts w:ascii="Corbel" w:hAnsi="Corbel" w:cs="Corbel"/>
                <w:b w:val="0"/>
                <w:bCs/>
                <w:szCs w:val="24"/>
              </w:rPr>
              <w:t>, Gdańsk 1996.</w:t>
            </w:r>
          </w:p>
          <w:p w14:paraId="51A54824" w14:textId="77777777" w:rsidR="002D520F" w:rsidRDefault="002D520F">
            <w:pPr>
              <w:pStyle w:val="Punktygwne"/>
              <w:widowControl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14:paraId="0105DF1F" w14:textId="77777777" w:rsidR="00747EE2" w:rsidRDefault="00747EE2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594D6028" w14:textId="77777777" w:rsidR="00747EE2" w:rsidRDefault="00747EE2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14:paraId="086ECBB5" w14:textId="77777777" w:rsidR="00747EE2" w:rsidRDefault="00577D9B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smallCaps w:val="0"/>
          <w:szCs w:val="24"/>
        </w:rPr>
        <w:t>Akceptacja Kierownika Jednostki lub osoby upoważnionej</w:t>
      </w:r>
    </w:p>
    <w:sectPr w:rsidR="00747EE2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B54F0" w14:textId="77777777" w:rsidR="00AA41AF" w:rsidRDefault="00AA41AF">
      <w:pPr>
        <w:spacing w:after="0" w:line="240" w:lineRule="auto"/>
      </w:pPr>
      <w:r>
        <w:separator/>
      </w:r>
    </w:p>
  </w:endnote>
  <w:endnote w:type="continuationSeparator" w:id="0">
    <w:p w14:paraId="0D576B30" w14:textId="77777777" w:rsidR="00AA41AF" w:rsidRDefault="00AA41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;Arial"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;sans-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9FD99" w14:textId="77777777" w:rsidR="00AA41AF" w:rsidRDefault="00AA41AF">
      <w:pPr>
        <w:rPr>
          <w:sz w:val="12"/>
        </w:rPr>
      </w:pPr>
      <w:r>
        <w:separator/>
      </w:r>
    </w:p>
  </w:footnote>
  <w:footnote w:type="continuationSeparator" w:id="0">
    <w:p w14:paraId="1F72151F" w14:textId="77777777" w:rsidR="00AA41AF" w:rsidRDefault="00AA41AF">
      <w:pPr>
        <w:rPr>
          <w:sz w:val="12"/>
        </w:rPr>
      </w:pPr>
      <w:r>
        <w:continuationSeparator/>
      </w:r>
    </w:p>
  </w:footnote>
  <w:footnote w:id="1">
    <w:p w14:paraId="14AF3BE1" w14:textId="77777777" w:rsidR="00747EE2" w:rsidRDefault="00577D9B">
      <w:pPr>
        <w:widowControl w:val="0"/>
        <w:rPr>
          <w:rStyle w:val="FootnoteCharacters"/>
          <w:rFonts w:ascii="Corbel" w:hAnsi="Corbel" w:cs="Corbel"/>
        </w:rPr>
      </w:pPr>
      <w:r>
        <w:rPr>
          <w:rStyle w:val="FootnoteCharacters"/>
        </w:rPr>
        <w:footnoteRef/>
      </w:r>
    </w:p>
    <w:p w14:paraId="2198E4A2" w14:textId="77777777" w:rsidR="00747EE2" w:rsidRDefault="00577D9B">
      <w:pPr>
        <w:pStyle w:val="Tekstprzypisudolnego"/>
        <w:widowControl w:val="0"/>
      </w:pPr>
      <w:r>
        <w:rPr>
          <w:rStyle w:val="FootnoteCharacters"/>
        </w:rPr>
        <w:tab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B11EDB"/>
    <w:multiLevelType w:val="multilevel"/>
    <w:tmpl w:val="BE2AF4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C1E2DE7"/>
    <w:multiLevelType w:val="multilevel"/>
    <w:tmpl w:val="73866594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 w16cid:durableId="814564488">
    <w:abstractNumId w:val="1"/>
  </w:num>
  <w:num w:numId="2" w16cid:durableId="1755859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EE2"/>
    <w:rsid w:val="001A1D3D"/>
    <w:rsid w:val="002D520F"/>
    <w:rsid w:val="00341F04"/>
    <w:rsid w:val="00385097"/>
    <w:rsid w:val="00453C48"/>
    <w:rsid w:val="00577D9B"/>
    <w:rsid w:val="00747EE2"/>
    <w:rsid w:val="00791880"/>
    <w:rsid w:val="00926DAB"/>
    <w:rsid w:val="00AA41AF"/>
    <w:rsid w:val="00AE5DE0"/>
    <w:rsid w:val="00C10BF1"/>
    <w:rsid w:val="00C22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902DD"/>
  <w15:docId w15:val="{599DA7A7-9C6E-48AC-BDA7-1B2D2A15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ans CJK SC" w:hAnsi="Liberation Serif" w:cs="Lohit Devanagari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TytuZnak">
    <w:name w:val="Tytuł Znak"/>
    <w:qFormat/>
    <w:rPr>
      <w:rFonts w:eastAsia="Times New Roman"/>
      <w:b/>
      <w:bCs/>
      <w:lang w:eastAsia="pl-PL"/>
    </w:rPr>
  </w:style>
  <w:style w:type="character" w:customStyle="1" w:styleId="TekstdymkaZnak">
    <w:name w:val="Tekst dymka Znak"/>
    <w:qFormat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qFormat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qFormat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qFormat/>
    <w:rPr>
      <w:rFonts w:ascii="Calibri" w:hAnsi="Calibri" w:cs="Times New Roman"/>
      <w:sz w:val="20"/>
      <w:szCs w:val="20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TekstpodstawowyZnak">
    <w:name w:val="Tekst podstawowy Znak"/>
    <w:qFormat/>
    <w:rPr>
      <w:rFonts w:ascii="Calibri" w:eastAsia="Calibri" w:hAnsi="Calibri" w:cs="Calibri"/>
      <w:sz w:val="22"/>
      <w:szCs w:val="22"/>
    </w:rPr>
  </w:style>
  <w:style w:type="character" w:styleId="Numerstrony">
    <w:name w:val="page number"/>
    <w:basedOn w:val="Domylnaczcionkaakapitu"/>
    <w:qFormat/>
  </w:style>
  <w:style w:type="character" w:styleId="Hipercze">
    <w:name w:val="Hyperlink"/>
    <w:rPr>
      <w:color w:val="0000FF"/>
      <w:u w:val="single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WW-EndnoteCharacters">
    <w:name w:val="WW-Endnote Characters"/>
    <w:qFormat/>
  </w:style>
  <w:style w:type="character" w:customStyle="1" w:styleId="EndnoteAnchor">
    <w:name w:val="Endnote Anchor"/>
    <w:rPr>
      <w:vertAlign w:val="superscript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;Arial" w:eastAsia="Noto Sans CJK SC" w:hAnsi="Liberation Sans;Arial" w:cs="Lohit Devanagari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ytu">
    <w:name w:val="Title"/>
    <w:basedOn w:val="Normalny"/>
    <w:next w:val="Tekstpodstawowy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Pr>
      <w:rFonts w:ascii="Arial" w:eastAsia="Calibri" w:hAnsi="Arial" w:cs="Arial"/>
      <w:color w:val="000000"/>
      <w:lang w:eastAsia="en-US" w:bidi="ar-SA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pPr>
      <w:tabs>
        <w:tab w:val="left" w:pos="-5814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qFormat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qFormat/>
    <w:rPr>
      <w:rFonts w:ascii="Calibri" w:eastAsia="Calibri" w:hAnsi="Calibri" w:cs="Times New Roman"/>
      <w:sz w:val="22"/>
      <w:szCs w:val="22"/>
      <w:lang w:eastAsia="en-US" w:bidi="ar-SA"/>
    </w:rPr>
  </w:style>
  <w:style w:type="paragraph" w:customStyle="1" w:styleId="TableContents">
    <w:name w:val="Table Contents"/>
    <w:basedOn w:val="Normalny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paragraph" w:styleId="NormalnyWeb">
    <w:name w:val="Normal (Web)"/>
    <w:basedOn w:val="Normalny"/>
    <w:uiPriority w:val="99"/>
    <w:semiHidden/>
    <w:unhideWhenUsed/>
    <w:rsid w:val="00C10BF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63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6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1535</Words>
  <Characters>9214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Hania Maria</cp:lastModifiedBy>
  <cp:revision>3</cp:revision>
  <cp:lastPrinted>2019-02-06T12:12:00Z</cp:lastPrinted>
  <dcterms:created xsi:type="dcterms:W3CDTF">2025-02-27T11:16:00Z</dcterms:created>
  <dcterms:modified xsi:type="dcterms:W3CDTF">2025-02-27T11:21:00Z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